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9666" w14:textId="77777777" w:rsidR="009268EB" w:rsidRPr="004C484C" w:rsidRDefault="009268EB">
      <w:pPr>
        <w:spacing w:after="0"/>
        <w:jc w:val="center"/>
        <w:rPr>
          <w:rFonts w:ascii="Times New Roman" w:hAnsi="Times New Roman" w:cs="Times New Roman"/>
          <w:b/>
        </w:rPr>
      </w:pPr>
      <w:r w:rsidRPr="004C484C">
        <w:rPr>
          <w:rFonts w:ascii="Times New Roman" w:hAnsi="Times New Roman" w:cs="Times New Roman"/>
          <w:b/>
        </w:rPr>
        <w:t>Извещение о проведении открытого запроса предложений</w:t>
      </w:r>
      <w:r w:rsidR="006501CC" w:rsidRPr="004C484C">
        <w:rPr>
          <w:rFonts w:ascii="Times New Roman" w:hAnsi="Times New Roman" w:cs="Times New Roman"/>
          <w:b/>
        </w:rPr>
        <w:t xml:space="preserve"> в электронной форме</w:t>
      </w:r>
    </w:p>
    <w:p w14:paraId="1A679090" w14:textId="77777777" w:rsidR="009268EB" w:rsidRPr="004C484C" w:rsidRDefault="009268EB">
      <w:pPr>
        <w:spacing w:after="0"/>
        <w:jc w:val="center"/>
        <w:rPr>
          <w:rFonts w:ascii="Times New Roman" w:hAnsi="Times New Roman" w:cs="Times New Roman"/>
          <w:b/>
        </w:rPr>
      </w:pPr>
    </w:p>
    <w:p w14:paraId="12219F0F" w14:textId="77777777" w:rsidR="009268EB" w:rsidRPr="00212BC0" w:rsidRDefault="000863C7" w:rsidP="000863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Вологда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2BC0">
        <w:rPr>
          <w:rFonts w:ascii="Times New Roman" w:hAnsi="Times New Roman" w:cs="Times New Roman"/>
        </w:rPr>
        <w:t xml:space="preserve">  </w:t>
      </w:r>
      <w:r w:rsidR="008F32DC">
        <w:rPr>
          <w:rFonts w:ascii="Times New Roman" w:hAnsi="Times New Roman" w:cs="Times New Roman"/>
        </w:rPr>
        <w:t xml:space="preserve">         </w:t>
      </w:r>
      <w:r w:rsidR="00433C5A">
        <w:rPr>
          <w:rFonts w:ascii="Times New Roman" w:hAnsi="Times New Roman" w:cs="Times New Roman"/>
        </w:rPr>
        <w:tab/>
      </w:r>
      <w:r w:rsidR="009268EB" w:rsidRPr="00212BC0">
        <w:rPr>
          <w:rFonts w:ascii="Times New Roman" w:hAnsi="Times New Roman" w:cs="Times New Roman"/>
          <w:b/>
        </w:rPr>
        <w:t>«</w:t>
      </w:r>
      <w:r w:rsidR="00AC360B" w:rsidRPr="00212BC0">
        <w:rPr>
          <w:rFonts w:ascii="Times New Roman" w:hAnsi="Times New Roman" w:cs="Times New Roman"/>
          <w:b/>
        </w:rPr>
        <w:t>2</w:t>
      </w:r>
      <w:r w:rsidR="006060DD">
        <w:rPr>
          <w:rFonts w:ascii="Times New Roman" w:hAnsi="Times New Roman" w:cs="Times New Roman"/>
          <w:b/>
        </w:rPr>
        <w:t>6</w:t>
      </w:r>
      <w:r w:rsidR="00BB6613" w:rsidRPr="00212BC0">
        <w:rPr>
          <w:rFonts w:ascii="Times New Roman" w:hAnsi="Times New Roman" w:cs="Times New Roman"/>
          <w:b/>
        </w:rPr>
        <w:t xml:space="preserve">» </w:t>
      </w:r>
      <w:r w:rsidR="00212BC0">
        <w:rPr>
          <w:rFonts w:ascii="Times New Roman" w:hAnsi="Times New Roman" w:cs="Times New Roman"/>
          <w:b/>
        </w:rPr>
        <w:t>мая</w:t>
      </w:r>
      <w:r w:rsidR="0070330C" w:rsidRPr="00212BC0">
        <w:rPr>
          <w:rFonts w:ascii="Times New Roman" w:hAnsi="Times New Roman" w:cs="Times New Roman"/>
          <w:b/>
        </w:rPr>
        <w:t xml:space="preserve"> </w:t>
      </w:r>
      <w:r w:rsidR="00FB646A" w:rsidRPr="00212BC0">
        <w:rPr>
          <w:rFonts w:ascii="Times New Roman" w:hAnsi="Times New Roman" w:cs="Times New Roman"/>
          <w:b/>
        </w:rPr>
        <w:t>20</w:t>
      </w:r>
      <w:r w:rsidR="008578D4" w:rsidRPr="00212BC0">
        <w:rPr>
          <w:rFonts w:ascii="Times New Roman" w:hAnsi="Times New Roman" w:cs="Times New Roman"/>
          <w:b/>
        </w:rPr>
        <w:t>2</w:t>
      </w:r>
      <w:r w:rsidR="00212BC0">
        <w:rPr>
          <w:rFonts w:ascii="Times New Roman" w:hAnsi="Times New Roman" w:cs="Times New Roman"/>
          <w:b/>
        </w:rPr>
        <w:t>1</w:t>
      </w:r>
      <w:r w:rsidR="00E67E5F" w:rsidRPr="00212BC0">
        <w:rPr>
          <w:rFonts w:ascii="Times New Roman" w:hAnsi="Times New Roman" w:cs="Times New Roman"/>
          <w:b/>
        </w:rPr>
        <w:t xml:space="preserve"> </w:t>
      </w:r>
      <w:r w:rsidR="009268EB" w:rsidRPr="00212BC0">
        <w:rPr>
          <w:rFonts w:ascii="Times New Roman" w:hAnsi="Times New Roman" w:cs="Times New Roman"/>
          <w:b/>
        </w:rPr>
        <w:t>г.</w:t>
      </w:r>
    </w:p>
    <w:p w14:paraId="2EDFC583" w14:textId="77777777" w:rsidR="009268EB" w:rsidRPr="004C484C" w:rsidRDefault="009268EB" w:rsidP="00C8772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9A8FBDE" w14:textId="77777777" w:rsidR="00394190" w:rsidRPr="00212BC0" w:rsidRDefault="009268EB" w:rsidP="006309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4C484C">
        <w:rPr>
          <w:rFonts w:ascii="Times New Roman" w:hAnsi="Times New Roman" w:cs="Times New Roman"/>
          <w:b/>
        </w:rPr>
        <w:t xml:space="preserve">Заказчик  </w:t>
      </w:r>
      <w:r w:rsidR="00212BC0">
        <w:rPr>
          <w:rFonts w:ascii="Times New Roman" w:hAnsi="Times New Roman" w:cs="Times New Roman"/>
          <w:b/>
        </w:rPr>
        <w:t>ОО</w:t>
      </w:r>
      <w:r w:rsidR="004A7118" w:rsidRPr="004C484C">
        <w:rPr>
          <w:rFonts w:ascii="Times New Roman" w:hAnsi="Times New Roman" w:cs="Times New Roman"/>
          <w:b/>
        </w:rPr>
        <w:t>О «</w:t>
      </w:r>
      <w:r w:rsidR="00212BC0">
        <w:rPr>
          <w:rFonts w:ascii="Times New Roman" w:hAnsi="Times New Roman" w:cs="Times New Roman"/>
          <w:b/>
        </w:rPr>
        <w:t>Городская электросетевая компания</w:t>
      </w:r>
      <w:r w:rsidRPr="004C484C">
        <w:rPr>
          <w:rFonts w:ascii="Times New Roman" w:hAnsi="Times New Roman" w:cs="Times New Roman"/>
          <w:b/>
        </w:rPr>
        <w:t>» (</w:t>
      </w:r>
      <w:r w:rsidRPr="004C484C">
        <w:rPr>
          <w:rFonts w:ascii="Times New Roman" w:hAnsi="Times New Roman" w:cs="Times New Roman"/>
        </w:rPr>
        <w:t>почтовый адрес: 1600</w:t>
      </w:r>
      <w:r w:rsidR="00212BC0">
        <w:rPr>
          <w:rFonts w:ascii="Times New Roman" w:hAnsi="Times New Roman" w:cs="Times New Roman"/>
        </w:rPr>
        <w:t>22</w:t>
      </w:r>
      <w:r w:rsidRPr="004C484C">
        <w:rPr>
          <w:rFonts w:ascii="Times New Roman" w:hAnsi="Times New Roman" w:cs="Times New Roman"/>
        </w:rPr>
        <w:t xml:space="preserve">, Российская Федерация, Вологодская область, г. Вологда, </w:t>
      </w:r>
      <w:r w:rsidR="00212BC0">
        <w:rPr>
          <w:rFonts w:ascii="Times New Roman" w:hAnsi="Times New Roman" w:cs="Times New Roman"/>
        </w:rPr>
        <w:t>Пошехонское шоссе</w:t>
      </w:r>
      <w:r w:rsidRPr="004C484C">
        <w:rPr>
          <w:rFonts w:ascii="Times New Roman" w:hAnsi="Times New Roman" w:cs="Times New Roman"/>
        </w:rPr>
        <w:t>, д.</w:t>
      </w:r>
      <w:r w:rsidR="00212BC0">
        <w:rPr>
          <w:rFonts w:ascii="Times New Roman" w:hAnsi="Times New Roman" w:cs="Times New Roman"/>
        </w:rPr>
        <w:t>18, офис 201</w:t>
      </w:r>
      <w:r w:rsidRPr="004C484C">
        <w:rPr>
          <w:rFonts w:ascii="Times New Roman" w:hAnsi="Times New Roman" w:cs="Times New Roman"/>
        </w:rPr>
        <w:t>; юридический адрес: 1600</w:t>
      </w:r>
      <w:r w:rsidR="00212BC0">
        <w:rPr>
          <w:rFonts w:ascii="Times New Roman" w:hAnsi="Times New Roman" w:cs="Times New Roman"/>
        </w:rPr>
        <w:t>22</w:t>
      </w:r>
      <w:r w:rsidRPr="004C484C">
        <w:rPr>
          <w:rFonts w:ascii="Times New Roman" w:hAnsi="Times New Roman" w:cs="Times New Roman"/>
        </w:rPr>
        <w:t xml:space="preserve">, Российская Федерация, Вологодская область, г. Вологда, </w:t>
      </w:r>
      <w:r w:rsidR="00212BC0">
        <w:rPr>
          <w:rFonts w:ascii="Times New Roman" w:hAnsi="Times New Roman" w:cs="Times New Roman"/>
        </w:rPr>
        <w:t>Пошехонское шоссе</w:t>
      </w:r>
      <w:r w:rsidRPr="004C484C">
        <w:rPr>
          <w:rFonts w:ascii="Times New Roman" w:hAnsi="Times New Roman" w:cs="Times New Roman"/>
        </w:rPr>
        <w:t>, д.</w:t>
      </w:r>
      <w:r w:rsidR="00212BC0">
        <w:rPr>
          <w:rFonts w:ascii="Times New Roman" w:hAnsi="Times New Roman" w:cs="Times New Roman"/>
        </w:rPr>
        <w:t>18, офис 201</w:t>
      </w:r>
      <w:r w:rsidRPr="004C484C">
        <w:rPr>
          <w:rFonts w:ascii="Times New Roman" w:hAnsi="Times New Roman" w:cs="Times New Roman"/>
        </w:rPr>
        <w:t xml:space="preserve">), являющееся Организатором закупки, настоящим объявляет о </w:t>
      </w:r>
      <w:r w:rsidRPr="00BE77F5">
        <w:rPr>
          <w:rFonts w:ascii="Times New Roman" w:hAnsi="Times New Roman" w:cs="Times New Roman"/>
        </w:rPr>
        <w:t>проведении процедур</w:t>
      </w:r>
      <w:r w:rsidRPr="009340DA">
        <w:rPr>
          <w:rFonts w:ascii="Times New Roman" w:hAnsi="Times New Roman" w:cs="Times New Roman"/>
        </w:rPr>
        <w:t xml:space="preserve">ы открытого запроса предложений </w:t>
      </w:r>
      <w:r w:rsidR="00444441" w:rsidRPr="009340DA">
        <w:rPr>
          <w:rFonts w:ascii="Times New Roman" w:hAnsi="Times New Roman" w:cs="Times New Roman"/>
        </w:rPr>
        <w:t xml:space="preserve">в электронной форме </w:t>
      </w:r>
      <w:r w:rsidRPr="009340DA">
        <w:rPr>
          <w:rFonts w:ascii="Times New Roman" w:hAnsi="Times New Roman" w:cs="Times New Roman"/>
        </w:rPr>
        <w:t>и приглаш</w:t>
      </w:r>
      <w:r w:rsidR="00BB6613" w:rsidRPr="009340DA">
        <w:rPr>
          <w:rFonts w:ascii="Times New Roman" w:hAnsi="Times New Roman" w:cs="Times New Roman"/>
        </w:rPr>
        <w:t>ает Вас подать свое предложе</w:t>
      </w:r>
      <w:r w:rsidR="00BB6613" w:rsidRPr="00BE77F5">
        <w:rPr>
          <w:rFonts w:ascii="Times New Roman" w:hAnsi="Times New Roman" w:cs="Times New Roman"/>
        </w:rPr>
        <w:t xml:space="preserve">ние </w:t>
      </w:r>
      <w:r w:rsidR="004E44AD" w:rsidRPr="00212BC0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на право заключения договора на поставку </w:t>
      </w:r>
      <w:r w:rsidR="00212BC0" w:rsidRPr="00212BC0">
        <w:rPr>
          <w:rFonts w:ascii="Times New Roman" w:eastAsia="Times New Roman" w:hAnsi="Times New Roman" w:cs="Times New Roman"/>
          <w:b/>
          <w:kern w:val="0"/>
          <w:lang w:eastAsia="ru-RU"/>
        </w:rPr>
        <w:t>приборов учета электрической энергии, для создания с</w:t>
      </w:r>
      <w:r w:rsidR="004E44AD" w:rsidRPr="00212BC0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истемы коммерческого учёта </w:t>
      </w:r>
      <w:r w:rsidR="00212BC0" w:rsidRPr="00212BC0">
        <w:rPr>
          <w:rFonts w:ascii="Times New Roman" w:eastAsia="Times New Roman" w:hAnsi="Times New Roman" w:cs="Times New Roman"/>
          <w:b/>
          <w:kern w:val="0"/>
          <w:lang w:eastAsia="ru-RU"/>
        </w:rPr>
        <w:t>на объектах ООО «Городская электросетевая компания</w:t>
      </w:r>
      <w:r w:rsidR="004E44AD" w:rsidRPr="00212BC0">
        <w:rPr>
          <w:rFonts w:ascii="Times New Roman" w:eastAsia="Times New Roman" w:hAnsi="Times New Roman" w:cs="Times New Roman"/>
          <w:b/>
          <w:kern w:val="0"/>
          <w:lang w:eastAsia="ru-RU"/>
        </w:rPr>
        <w:t>»</w:t>
      </w:r>
      <w:r w:rsidR="006309D8" w:rsidRPr="00212BC0">
        <w:rPr>
          <w:rFonts w:ascii="Times New Roman" w:eastAsia="Times New Roman" w:hAnsi="Times New Roman" w:cs="Times New Roman"/>
          <w:b/>
          <w:kern w:val="0"/>
          <w:lang w:eastAsia="ru-RU"/>
        </w:rPr>
        <w:t>.</w:t>
      </w:r>
    </w:p>
    <w:p w14:paraId="42D36637" w14:textId="77777777" w:rsidR="00CA3347" w:rsidRDefault="009268EB" w:rsidP="00B16EE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484C">
        <w:rPr>
          <w:rFonts w:ascii="Times New Roman" w:hAnsi="Times New Roman" w:cs="Times New Roman"/>
          <w:b/>
        </w:rPr>
        <w:t>Способ закупки</w:t>
      </w:r>
      <w:r w:rsidRPr="004C484C">
        <w:rPr>
          <w:rFonts w:ascii="Times New Roman" w:hAnsi="Times New Roman" w:cs="Times New Roman"/>
        </w:rPr>
        <w:t xml:space="preserve">: </w:t>
      </w:r>
      <w:r w:rsidR="007A1C5B" w:rsidRPr="004C484C">
        <w:rPr>
          <w:rFonts w:ascii="Times New Roman" w:hAnsi="Times New Roman" w:cs="Times New Roman"/>
          <w:u w:val="single"/>
        </w:rPr>
        <w:t xml:space="preserve">открытый </w:t>
      </w:r>
      <w:r w:rsidRPr="004C484C">
        <w:rPr>
          <w:rFonts w:ascii="Times New Roman" w:hAnsi="Times New Roman" w:cs="Times New Roman"/>
          <w:u w:val="single"/>
        </w:rPr>
        <w:t>запрос предложений</w:t>
      </w:r>
      <w:r w:rsidR="00444441" w:rsidRPr="004C484C">
        <w:rPr>
          <w:rFonts w:ascii="Times New Roman" w:hAnsi="Times New Roman" w:cs="Times New Roman"/>
          <w:u w:val="single"/>
        </w:rPr>
        <w:t xml:space="preserve"> в электронной форме</w:t>
      </w:r>
      <w:r w:rsidRPr="004C484C">
        <w:rPr>
          <w:rFonts w:ascii="Times New Roman" w:hAnsi="Times New Roman" w:cs="Times New Roman"/>
        </w:rPr>
        <w:t xml:space="preserve">. </w:t>
      </w:r>
    </w:p>
    <w:p w14:paraId="43051B68" w14:textId="77777777" w:rsidR="00CA3347" w:rsidRDefault="009268EB" w:rsidP="00B16EE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3347">
        <w:rPr>
          <w:rFonts w:ascii="Times New Roman" w:hAnsi="Times New Roman" w:cs="Times New Roman"/>
          <w:b/>
        </w:rPr>
        <w:t>Источник финансирования</w:t>
      </w:r>
      <w:r w:rsidRPr="00CA3347">
        <w:rPr>
          <w:rFonts w:ascii="Times New Roman" w:hAnsi="Times New Roman" w:cs="Times New Roman"/>
        </w:rPr>
        <w:t xml:space="preserve">: собственные средства. </w:t>
      </w:r>
    </w:p>
    <w:p w14:paraId="35F92CF0" w14:textId="77777777" w:rsidR="00CA3347" w:rsidRDefault="009268EB" w:rsidP="00B16EE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3347">
        <w:rPr>
          <w:rFonts w:ascii="Times New Roman" w:hAnsi="Times New Roman" w:cs="Times New Roman"/>
          <w:b/>
        </w:rPr>
        <w:t>Существе</w:t>
      </w:r>
      <w:r w:rsidR="00D72C47" w:rsidRPr="00CA3347">
        <w:rPr>
          <w:rFonts w:ascii="Times New Roman" w:hAnsi="Times New Roman" w:cs="Times New Roman"/>
          <w:b/>
        </w:rPr>
        <w:t>нные условия закупочной процедуры</w:t>
      </w:r>
      <w:r w:rsidRPr="00CA3347">
        <w:rPr>
          <w:rFonts w:ascii="Times New Roman" w:hAnsi="Times New Roman" w:cs="Times New Roman"/>
          <w:b/>
        </w:rPr>
        <w:t>:</w:t>
      </w:r>
      <w:r w:rsidRPr="00CA3347">
        <w:rPr>
          <w:rFonts w:ascii="Times New Roman" w:hAnsi="Times New Roman" w:cs="Times New Roman"/>
        </w:rPr>
        <w:t xml:space="preserve"> </w:t>
      </w:r>
    </w:p>
    <w:p w14:paraId="333DC9F5" w14:textId="77777777" w:rsidR="002E481B" w:rsidRPr="0054142A" w:rsidRDefault="009268EB" w:rsidP="00B16EE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3347">
        <w:rPr>
          <w:rFonts w:ascii="Times New Roman" w:hAnsi="Times New Roman" w:cs="Times New Roman"/>
          <w:b/>
        </w:rPr>
        <w:t xml:space="preserve">Предмет </w:t>
      </w:r>
      <w:r w:rsidR="00D72C47" w:rsidRPr="00CA3347">
        <w:rPr>
          <w:rFonts w:ascii="Times New Roman" w:hAnsi="Times New Roman" w:cs="Times New Roman"/>
          <w:b/>
        </w:rPr>
        <w:t>закупочной процедуры</w:t>
      </w:r>
      <w:r w:rsidRPr="00CA3347">
        <w:rPr>
          <w:rFonts w:ascii="Times New Roman" w:hAnsi="Times New Roman" w:cs="Times New Roman"/>
        </w:rPr>
        <w:t xml:space="preserve">: </w:t>
      </w:r>
      <w:r w:rsidR="003E7FF1" w:rsidRPr="0054142A">
        <w:rPr>
          <w:rFonts w:ascii="Times New Roman" w:hAnsi="Times New Roman" w:cs="Times New Roman"/>
          <w:b/>
        </w:rPr>
        <w:t>П</w:t>
      </w:r>
      <w:r w:rsidR="00B37FFB" w:rsidRPr="0054142A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раво </w:t>
      </w:r>
      <w:r w:rsidR="004E44AD" w:rsidRPr="0054142A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заключения договора </w:t>
      </w:r>
      <w:r w:rsidR="00624DE0" w:rsidRPr="0054142A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на поставку </w:t>
      </w:r>
      <w:r w:rsidR="00212BC0" w:rsidRPr="0054142A">
        <w:rPr>
          <w:rFonts w:ascii="Times New Roman" w:eastAsia="Times New Roman" w:hAnsi="Times New Roman" w:cs="Times New Roman"/>
          <w:b/>
          <w:kern w:val="0"/>
          <w:lang w:eastAsia="ru-RU"/>
        </w:rPr>
        <w:t>приборов учёта электрической энергии, для создания</w:t>
      </w:r>
      <w:r w:rsidR="00624DE0" w:rsidRPr="0054142A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системы коммерческого учёта </w:t>
      </w:r>
      <w:r w:rsidR="00212BC0" w:rsidRPr="0054142A">
        <w:rPr>
          <w:rFonts w:ascii="Times New Roman" w:eastAsia="Times New Roman" w:hAnsi="Times New Roman" w:cs="Times New Roman"/>
          <w:b/>
          <w:kern w:val="0"/>
          <w:lang w:eastAsia="ru-RU"/>
        </w:rPr>
        <w:t>на объектах ООО «Городская электросетевая компания»</w:t>
      </w:r>
      <w:r w:rsidR="006309D8" w:rsidRPr="0054142A">
        <w:rPr>
          <w:rFonts w:ascii="Times New Roman" w:eastAsia="Times New Roman" w:hAnsi="Times New Roman" w:cs="Times New Roman"/>
          <w:b/>
          <w:kern w:val="0"/>
          <w:lang w:eastAsia="ru-RU"/>
        </w:rPr>
        <w:t>.</w:t>
      </w:r>
    </w:p>
    <w:p w14:paraId="64797C84" w14:textId="77777777" w:rsidR="00B81E0B" w:rsidRPr="00B81E0B" w:rsidRDefault="00B81E0B" w:rsidP="00B16EE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03FA0">
        <w:rPr>
          <w:rFonts w:ascii="Times New Roman" w:hAnsi="Times New Roman" w:cs="Times New Roman"/>
          <w:b/>
        </w:rPr>
        <w:t>Количество лотов</w:t>
      </w:r>
      <w:r w:rsidRPr="00B03FA0">
        <w:rPr>
          <w:rFonts w:ascii="Times New Roman" w:hAnsi="Times New Roman" w:cs="Times New Roman"/>
        </w:rPr>
        <w:t>: 1 (один).</w:t>
      </w:r>
    </w:p>
    <w:p w14:paraId="23AABCDB" w14:textId="77777777" w:rsidR="00CA3347" w:rsidRDefault="009268EB" w:rsidP="00B16EE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A3347">
        <w:rPr>
          <w:rFonts w:ascii="Times New Roman" w:hAnsi="Times New Roman" w:cs="Times New Roman"/>
          <w:b/>
        </w:rPr>
        <w:t>Частичное выполнение</w:t>
      </w:r>
      <w:r w:rsidRPr="00CA3347">
        <w:rPr>
          <w:rFonts w:ascii="Times New Roman" w:hAnsi="Times New Roman" w:cs="Times New Roman"/>
        </w:rPr>
        <w:t xml:space="preserve"> работ, оказание услуг, поставка товара в составе лота - не допускается. </w:t>
      </w:r>
    </w:p>
    <w:p w14:paraId="681BDC6C" w14:textId="77777777" w:rsidR="004C484C" w:rsidRPr="00212BC0" w:rsidRDefault="004C484C" w:rsidP="003B16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12BC0">
        <w:rPr>
          <w:rFonts w:ascii="Times New Roman" w:hAnsi="Times New Roman" w:cs="Times New Roman"/>
          <w:b/>
        </w:rPr>
        <w:t xml:space="preserve">Начальная (максимальная) цена закупки с учетом НДС: </w:t>
      </w:r>
      <w:r w:rsidR="00212BC0" w:rsidRPr="00212BC0">
        <w:rPr>
          <w:rFonts w:ascii="Times New Roman" w:hAnsi="Times New Roman" w:cs="Times New Roman"/>
          <w:b/>
        </w:rPr>
        <w:t>41</w:t>
      </w:r>
      <w:r w:rsidR="00433C5A" w:rsidRPr="00212BC0">
        <w:rPr>
          <w:rFonts w:ascii="Times New Roman" w:hAnsi="Times New Roman" w:cs="Times New Roman"/>
          <w:b/>
        </w:rPr>
        <w:t xml:space="preserve"> </w:t>
      </w:r>
      <w:r w:rsidR="00212BC0" w:rsidRPr="00212BC0">
        <w:rPr>
          <w:rFonts w:ascii="Times New Roman" w:hAnsi="Times New Roman" w:cs="Times New Roman"/>
          <w:b/>
        </w:rPr>
        <w:t>794</w:t>
      </w:r>
      <w:r w:rsidR="00433C5A" w:rsidRPr="00212BC0">
        <w:rPr>
          <w:rFonts w:ascii="Times New Roman" w:hAnsi="Times New Roman" w:cs="Times New Roman"/>
          <w:b/>
        </w:rPr>
        <w:t xml:space="preserve"> </w:t>
      </w:r>
      <w:r w:rsidR="00212BC0" w:rsidRPr="00212BC0">
        <w:rPr>
          <w:rFonts w:ascii="Times New Roman" w:hAnsi="Times New Roman" w:cs="Times New Roman"/>
          <w:b/>
        </w:rPr>
        <w:t>500</w:t>
      </w:r>
      <w:r w:rsidR="00433C5A" w:rsidRPr="00212BC0">
        <w:rPr>
          <w:rFonts w:ascii="Times New Roman" w:hAnsi="Times New Roman" w:cs="Times New Roman"/>
          <w:b/>
        </w:rPr>
        <w:t>,</w:t>
      </w:r>
      <w:r w:rsidR="00212BC0" w:rsidRPr="00212BC0">
        <w:rPr>
          <w:rFonts w:ascii="Times New Roman" w:hAnsi="Times New Roman" w:cs="Times New Roman"/>
          <w:b/>
        </w:rPr>
        <w:t>00</w:t>
      </w:r>
      <w:r w:rsidR="00BE77F5" w:rsidRPr="00212BC0">
        <w:rPr>
          <w:rFonts w:ascii="Times New Roman" w:hAnsi="Times New Roman" w:cs="Times New Roman"/>
          <w:b/>
        </w:rPr>
        <w:t xml:space="preserve"> </w:t>
      </w:r>
      <w:r w:rsidRPr="00212BC0">
        <w:rPr>
          <w:rFonts w:ascii="Times New Roman" w:hAnsi="Times New Roman" w:cs="Times New Roman"/>
          <w:b/>
        </w:rPr>
        <w:t>рублей (</w:t>
      </w:r>
      <w:r w:rsidR="00212BC0" w:rsidRPr="00212BC0">
        <w:rPr>
          <w:rFonts w:ascii="Times New Roman" w:hAnsi="Times New Roman" w:cs="Times New Roman"/>
          <w:b/>
        </w:rPr>
        <w:t>Сорок один</w:t>
      </w:r>
      <w:r w:rsidR="00433C5A" w:rsidRPr="00212BC0">
        <w:rPr>
          <w:rFonts w:ascii="Times New Roman" w:hAnsi="Times New Roman" w:cs="Times New Roman"/>
          <w:b/>
        </w:rPr>
        <w:t xml:space="preserve"> миллион </w:t>
      </w:r>
      <w:r w:rsidR="00212BC0" w:rsidRPr="00212BC0">
        <w:rPr>
          <w:rFonts w:ascii="Times New Roman" w:hAnsi="Times New Roman" w:cs="Times New Roman"/>
          <w:b/>
        </w:rPr>
        <w:t>семьсот девяносто четыре</w:t>
      </w:r>
      <w:r w:rsidR="00433C5A" w:rsidRPr="00212BC0">
        <w:rPr>
          <w:rFonts w:ascii="Times New Roman" w:hAnsi="Times New Roman" w:cs="Times New Roman"/>
          <w:b/>
        </w:rPr>
        <w:t xml:space="preserve"> тысячи </w:t>
      </w:r>
      <w:r w:rsidR="00212BC0" w:rsidRPr="00212BC0">
        <w:rPr>
          <w:rFonts w:ascii="Times New Roman" w:hAnsi="Times New Roman" w:cs="Times New Roman"/>
          <w:b/>
        </w:rPr>
        <w:t>пять</w:t>
      </w:r>
      <w:r w:rsidR="00433C5A" w:rsidRPr="00212BC0">
        <w:rPr>
          <w:rFonts w:ascii="Times New Roman" w:hAnsi="Times New Roman" w:cs="Times New Roman"/>
          <w:b/>
        </w:rPr>
        <w:t xml:space="preserve">сот рублей </w:t>
      </w:r>
      <w:r w:rsidR="00212BC0" w:rsidRPr="00212BC0">
        <w:rPr>
          <w:rFonts w:ascii="Times New Roman" w:hAnsi="Times New Roman" w:cs="Times New Roman"/>
          <w:b/>
        </w:rPr>
        <w:t>00</w:t>
      </w:r>
      <w:r w:rsidR="00433C5A" w:rsidRPr="00212BC0">
        <w:rPr>
          <w:rFonts w:ascii="Times New Roman" w:hAnsi="Times New Roman" w:cs="Times New Roman"/>
          <w:b/>
        </w:rPr>
        <w:t xml:space="preserve"> копеек</w:t>
      </w:r>
      <w:r w:rsidR="00383E8D" w:rsidRPr="00212BC0">
        <w:rPr>
          <w:rFonts w:ascii="Times New Roman" w:hAnsi="Times New Roman" w:cs="Times New Roman"/>
          <w:b/>
        </w:rPr>
        <w:t>)</w:t>
      </w:r>
      <w:r w:rsidRPr="00212BC0">
        <w:rPr>
          <w:rFonts w:ascii="Times New Roman" w:hAnsi="Times New Roman" w:cs="Times New Roman"/>
          <w:b/>
        </w:rPr>
        <w:t>;</w:t>
      </w:r>
    </w:p>
    <w:p w14:paraId="0FE40449" w14:textId="77777777" w:rsidR="008E598F" w:rsidRPr="0054142A" w:rsidRDefault="004C484C" w:rsidP="00433C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4142A">
        <w:rPr>
          <w:rFonts w:ascii="Times New Roman" w:hAnsi="Times New Roman" w:cs="Times New Roman"/>
          <w:b/>
        </w:rPr>
        <w:t>Начальная (максимальная) цена закупки без учета НДС</w:t>
      </w:r>
      <w:r w:rsidR="00383E8D" w:rsidRPr="0054142A">
        <w:rPr>
          <w:rFonts w:ascii="Times New Roman" w:hAnsi="Times New Roman" w:cs="Times New Roman"/>
          <w:b/>
        </w:rPr>
        <w:t xml:space="preserve">: </w:t>
      </w:r>
      <w:r w:rsidR="00212BC0" w:rsidRPr="0054142A">
        <w:rPr>
          <w:rFonts w:ascii="Times New Roman" w:hAnsi="Times New Roman" w:cs="Times New Roman"/>
          <w:b/>
        </w:rPr>
        <w:t>34</w:t>
      </w:r>
      <w:r w:rsidR="00433C5A" w:rsidRPr="0054142A">
        <w:rPr>
          <w:rFonts w:ascii="Times New Roman" w:hAnsi="Times New Roman" w:cs="Times New Roman"/>
          <w:b/>
        </w:rPr>
        <w:t> </w:t>
      </w:r>
      <w:r w:rsidR="00212BC0" w:rsidRPr="0054142A">
        <w:rPr>
          <w:rFonts w:ascii="Times New Roman" w:hAnsi="Times New Roman" w:cs="Times New Roman"/>
          <w:b/>
        </w:rPr>
        <w:t>828</w:t>
      </w:r>
      <w:r w:rsidR="00433C5A" w:rsidRPr="0054142A">
        <w:rPr>
          <w:rFonts w:ascii="Times New Roman" w:hAnsi="Times New Roman" w:cs="Times New Roman"/>
          <w:b/>
        </w:rPr>
        <w:t> </w:t>
      </w:r>
      <w:r w:rsidR="00212BC0" w:rsidRPr="0054142A">
        <w:rPr>
          <w:rFonts w:ascii="Times New Roman" w:hAnsi="Times New Roman" w:cs="Times New Roman"/>
          <w:b/>
        </w:rPr>
        <w:t>750</w:t>
      </w:r>
      <w:r w:rsidR="00433C5A" w:rsidRPr="0054142A">
        <w:rPr>
          <w:rFonts w:ascii="Times New Roman" w:hAnsi="Times New Roman" w:cs="Times New Roman"/>
          <w:b/>
        </w:rPr>
        <w:t>,</w:t>
      </w:r>
      <w:r w:rsidR="00212BC0" w:rsidRPr="0054142A">
        <w:rPr>
          <w:rFonts w:ascii="Times New Roman" w:hAnsi="Times New Roman" w:cs="Times New Roman"/>
          <w:b/>
        </w:rPr>
        <w:t>0</w:t>
      </w:r>
      <w:r w:rsidR="00433C5A" w:rsidRPr="0054142A">
        <w:rPr>
          <w:rFonts w:ascii="Times New Roman" w:hAnsi="Times New Roman" w:cs="Times New Roman"/>
          <w:b/>
        </w:rPr>
        <w:t>0 рублей (</w:t>
      </w:r>
      <w:r w:rsidR="00212BC0" w:rsidRPr="0054142A">
        <w:rPr>
          <w:rFonts w:ascii="Times New Roman" w:hAnsi="Times New Roman" w:cs="Times New Roman"/>
          <w:b/>
        </w:rPr>
        <w:t>Тридцать четыре</w:t>
      </w:r>
      <w:r w:rsidR="00433C5A" w:rsidRPr="0054142A">
        <w:rPr>
          <w:rFonts w:ascii="Times New Roman" w:hAnsi="Times New Roman" w:cs="Times New Roman"/>
          <w:b/>
        </w:rPr>
        <w:t xml:space="preserve"> миллиона </w:t>
      </w:r>
      <w:r w:rsidR="00212BC0" w:rsidRPr="0054142A">
        <w:rPr>
          <w:rFonts w:ascii="Times New Roman" w:hAnsi="Times New Roman" w:cs="Times New Roman"/>
          <w:b/>
        </w:rPr>
        <w:t>во</w:t>
      </w:r>
      <w:r w:rsidR="00433C5A" w:rsidRPr="0054142A">
        <w:rPr>
          <w:rFonts w:ascii="Times New Roman" w:hAnsi="Times New Roman" w:cs="Times New Roman"/>
          <w:b/>
        </w:rPr>
        <w:t>семьсот дв</w:t>
      </w:r>
      <w:r w:rsidR="0054142A" w:rsidRPr="0054142A">
        <w:rPr>
          <w:rFonts w:ascii="Times New Roman" w:hAnsi="Times New Roman" w:cs="Times New Roman"/>
          <w:b/>
        </w:rPr>
        <w:t>адцать вос</w:t>
      </w:r>
      <w:r w:rsidR="00433C5A" w:rsidRPr="0054142A">
        <w:rPr>
          <w:rFonts w:ascii="Times New Roman" w:hAnsi="Times New Roman" w:cs="Times New Roman"/>
          <w:b/>
        </w:rPr>
        <w:t>е</w:t>
      </w:r>
      <w:r w:rsidR="0054142A" w:rsidRPr="0054142A">
        <w:rPr>
          <w:rFonts w:ascii="Times New Roman" w:hAnsi="Times New Roman" w:cs="Times New Roman"/>
          <w:b/>
        </w:rPr>
        <w:t>мь</w:t>
      </w:r>
      <w:r w:rsidR="00433C5A" w:rsidRPr="0054142A">
        <w:rPr>
          <w:rFonts w:ascii="Times New Roman" w:hAnsi="Times New Roman" w:cs="Times New Roman"/>
          <w:b/>
        </w:rPr>
        <w:t xml:space="preserve"> тысяч </w:t>
      </w:r>
      <w:r w:rsidR="0054142A" w:rsidRPr="0054142A">
        <w:rPr>
          <w:rFonts w:ascii="Times New Roman" w:hAnsi="Times New Roman" w:cs="Times New Roman"/>
          <w:b/>
        </w:rPr>
        <w:t>семьсот пятьдесят</w:t>
      </w:r>
      <w:r w:rsidR="00433C5A" w:rsidRPr="0054142A">
        <w:rPr>
          <w:rFonts w:ascii="Times New Roman" w:hAnsi="Times New Roman" w:cs="Times New Roman"/>
          <w:b/>
        </w:rPr>
        <w:t xml:space="preserve"> рубл</w:t>
      </w:r>
      <w:r w:rsidR="0054142A" w:rsidRPr="0054142A">
        <w:rPr>
          <w:rFonts w:ascii="Times New Roman" w:hAnsi="Times New Roman" w:cs="Times New Roman"/>
          <w:b/>
        </w:rPr>
        <w:t>ей</w:t>
      </w:r>
      <w:r w:rsidR="00433C5A" w:rsidRPr="0054142A">
        <w:rPr>
          <w:rFonts w:ascii="Times New Roman" w:hAnsi="Times New Roman" w:cs="Times New Roman"/>
          <w:b/>
        </w:rPr>
        <w:t xml:space="preserve"> </w:t>
      </w:r>
      <w:r w:rsidR="0054142A" w:rsidRPr="0054142A">
        <w:rPr>
          <w:rFonts w:ascii="Times New Roman" w:hAnsi="Times New Roman" w:cs="Times New Roman"/>
          <w:b/>
        </w:rPr>
        <w:t>0</w:t>
      </w:r>
      <w:r w:rsidR="00433C5A" w:rsidRPr="0054142A">
        <w:rPr>
          <w:rFonts w:ascii="Times New Roman" w:hAnsi="Times New Roman" w:cs="Times New Roman"/>
          <w:b/>
        </w:rPr>
        <w:t>0 копеек</w:t>
      </w:r>
      <w:r w:rsidR="00BE77F5" w:rsidRPr="0054142A">
        <w:rPr>
          <w:rFonts w:ascii="Times New Roman" w:hAnsi="Times New Roman" w:cs="Times New Roman"/>
          <w:b/>
        </w:rPr>
        <w:t>)</w:t>
      </w:r>
      <w:r w:rsidR="00574662" w:rsidRPr="0054142A">
        <w:rPr>
          <w:rFonts w:ascii="Times New Roman" w:hAnsi="Times New Roman" w:cs="Times New Roman"/>
          <w:b/>
        </w:rPr>
        <w:t>.</w:t>
      </w:r>
    </w:p>
    <w:p w14:paraId="39853152" w14:textId="77777777" w:rsidR="009268EB" w:rsidRPr="004C484C" w:rsidRDefault="00B37FFB" w:rsidP="004E44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6AE0">
        <w:rPr>
          <w:rFonts w:ascii="Times New Roman" w:hAnsi="Times New Roman" w:cs="Times New Roman"/>
        </w:rPr>
        <w:t>Предложенная цена в заявке не должна превышать максимальную цену, указанную в данном извещении. Указание цены, превышающей максимальную цену договора, будет основанием для отклонения заявки. Цены должны быть указаны в рублях. Если в заявке имеются расхождения между обозначением сумм словами и цифрами, то к рассмотрению принимается сумма, указанная словами.</w:t>
      </w:r>
    </w:p>
    <w:p w14:paraId="45C1F799" w14:textId="77777777" w:rsidR="00CA3347" w:rsidRPr="00A570E0" w:rsidRDefault="009268EB" w:rsidP="004E44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484C">
        <w:rPr>
          <w:rFonts w:ascii="Times New Roman" w:hAnsi="Times New Roman" w:cs="Times New Roman"/>
          <w:b/>
        </w:rPr>
        <w:t xml:space="preserve">Определение </w:t>
      </w:r>
      <w:r w:rsidRPr="00A570E0">
        <w:rPr>
          <w:rFonts w:ascii="Times New Roman" w:hAnsi="Times New Roman" w:cs="Times New Roman"/>
          <w:b/>
        </w:rPr>
        <w:t>начальной (максимальной) цены договора</w:t>
      </w:r>
      <w:r w:rsidRPr="00A570E0">
        <w:rPr>
          <w:rFonts w:ascii="Times New Roman" w:hAnsi="Times New Roman" w:cs="Times New Roman"/>
        </w:rPr>
        <w:t xml:space="preserve">: </w:t>
      </w:r>
      <w:r w:rsidR="004E44AD" w:rsidRPr="004E44AD">
        <w:rPr>
          <w:rFonts w:ascii="Times New Roman" w:hAnsi="Times New Roman" w:cs="Times New Roman"/>
        </w:rPr>
        <w:t>Анализ коммерческих предложений</w:t>
      </w:r>
      <w:r w:rsidR="001764DE" w:rsidRPr="00A570E0">
        <w:rPr>
          <w:rFonts w:ascii="Times New Roman" w:hAnsi="Times New Roman" w:cs="Times New Roman"/>
        </w:rPr>
        <w:t>.</w:t>
      </w:r>
    </w:p>
    <w:p w14:paraId="3D447622" w14:textId="77777777" w:rsidR="003E2C19" w:rsidRPr="00A570E0" w:rsidRDefault="009268EB" w:rsidP="004E44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  <w:b/>
        </w:rPr>
        <w:t>Сведения о включенных в цену договора товаров, работ, услуг и прочих расходов</w:t>
      </w:r>
      <w:r w:rsidRPr="00A570E0">
        <w:rPr>
          <w:rFonts w:ascii="Times New Roman" w:hAnsi="Times New Roman" w:cs="Times New Roman"/>
        </w:rPr>
        <w:t xml:space="preserve">: </w:t>
      </w:r>
    </w:p>
    <w:p w14:paraId="0674D01F" w14:textId="77777777" w:rsidR="00CA3347" w:rsidRPr="00A570E0" w:rsidRDefault="00B37FFB" w:rsidP="004E44AD">
      <w:pPr>
        <w:spacing w:after="0"/>
        <w:jc w:val="both"/>
        <w:rPr>
          <w:rFonts w:ascii="Times New Roman" w:hAnsi="Times New Roman" w:cs="Times New Roman"/>
        </w:rPr>
      </w:pPr>
      <w:r w:rsidRPr="00B37FFB">
        <w:rPr>
          <w:rFonts w:ascii="Times New Roman" w:hAnsi="Times New Roman" w:cs="Times New Roman"/>
          <w:snapToGrid w:val="0"/>
          <w:color w:val="000000"/>
        </w:rPr>
        <w:t>Начальная (максимальная) цена договора включает в себя стоимость товара, работ, услуг, затраты на поставку, тару, расходы на уплату таможенных пошлин, налогов, сборов и других обязательных платежей, риски и прочие расходы Поставщика, связанные с выполнением данного договора.</w:t>
      </w:r>
      <w:r w:rsidR="009268EB" w:rsidRPr="00A570E0">
        <w:rPr>
          <w:rFonts w:ascii="Times New Roman" w:hAnsi="Times New Roman" w:cs="Times New Roman"/>
        </w:rPr>
        <w:t xml:space="preserve"> </w:t>
      </w:r>
    </w:p>
    <w:p w14:paraId="4A60D99A" w14:textId="77777777" w:rsidR="00CA3347" w:rsidRPr="00A570E0" w:rsidRDefault="009268EB" w:rsidP="00CA33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</w:rPr>
        <w:t>Подробное описание условий Договора и порядка проведения запроса предложений указаны в Документации о запросе предложений</w:t>
      </w:r>
      <w:r w:rsidR="00B37FFB">
        <w:rPr>
          <w:rFonts w:ascii="Times New Roman" w:hAnsi="Times New Roman" w:cs="Times New Roman"/>
        </w:rPr>
        <w:t xml:space="preserve"> в электронной форме</w:t>
      </w:r>
      <w:r w:rsidRPr="00A570E0">
        <w:rPr>
          <w:rFonts w:ascii="Times New Roman" w:hAnsi="Times New Roman" w:cs="Times New Roman"/>
        </w:rPr>
        <w:t xml:space="preserve">. </w:t>
      </w:r>
    </w:p>
    <w:p w14:paraId="0088C676" w14:textId="77777777" w:rsidR="00CA3347" w:rsidRPr="00A570E0" w:rsidRDefault="009268EB" w:rsidP="00CA334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  <w:b/>
        </w:rPr>
        <w:t>Объем требований к товарам, работам, услугам</w:t>
      </w:r>
      <w:r w:rsidRPr="00A570E0">
        <w:rPr>
          <w:rFonts w:ascii="Times New Roman" w:hAnsi="Times New Roman" w:cs="Times New Roman"/>
        </w:rPr>
        <w:t>: приведен в техническом задании Документации о запросе предложений</w:t>
      </w:r>
      <w:r w:rsidR="00B37FFB" w:rsidRPr="00B37FFB">
        <w:rPr>
          <w:rFonts w:ascii="Times New Roman" w:hAnsi="Times New Roman" w:cs="Times New Roman"/>
        </w:rPr>
        <w:t xml:space="preserve"> </w:t>
      </w:r>
      <w:r w:rsidR="00B37FFB">
        <w:rPr>
          <w:rFonts w:ascii="Times New Roman" w:hAnsi="Times New Roman" w:cs="Times New Roman"/>
        </w:rPr>
        <w:t>в электронной форме</w:t>
      </w:r>
      <w:r w:rsidRPr="00A570E0">
        <w:rPr>
          <w:rFonts w:ascii="Times New Roman" w:hAnsi="Times New Roman" w:cs="Times New Roman"/>
        </w:rPr>
        <w:t xml:space="preserve">. </w:t>
      </w:r>
    </w:p>
    <w:p w14:paraId="1A32445B" w14:textId="77777777" w:rsidR="000863C7" w:rsidRPr="001352D1" w:rsidRDefault="009268EB" w:rsidP="000863C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  <w:b/>
        </w:rPr>
        <w:t xml:space="preserve">Обеспечение заявки и </w:t>
      </w:r>
      <w:r w:rsidRPr="00466943">
        <w:rPr>
          <w:rFonts w:ascii="Times New Roman" w:hAnsi="Times New Roman" w:cs="Times New Roman"/>
          <w:b/>
        </w:rPr>
        <w:t xml:space="preserve">обеспечение </w:t>
      </w:r>
      <w:r w:rsidRPr="001352D1">
        <w:rPr>
          <w:rFonts w:ascii="Times New Roman" w:hAnsi="Times New Roman" w:cs="Times New Roman"/>
          <w:b/>
        </w:rPr>
        <w:t>исполнения договора</w:t>
      </w:r>
      <w:r w:rsidR="007A1C5B" w:rsidRPr="001352D1">
        <w:rPr>
          <w:rFonts w:ascii="Times New Roman" w:hAnsi="Times New Roman" w:cs="Times New Roman"/>
        </w:rPr>
        <w:t>:</w:t>
      </w:r>
    </w:p>
    <w:p w14:paraId="15752656" w14:textId="77777777" w:rsidR="008C5974" w:rsidRPr="001352D1" w:rsidRDefault="007A1C5B" w:rsidP="000863C7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</w:rPr>
      </w:pPr>
      <w:r w:rsidRPr="001352D1">
        <w:rPr>
          <w:rFonts w:ascii="Times New Roman" w:hAnsi="Times New Roman" w:cs="Times New Roman"/>
        </w:rPr>
        <w:t xml:space="preserve">Обеспечение заявки на участие в закупочной процедуре </w:t>
      </w:r>
      <w:r w:rsidR="00C13850" w:rsidRPr="001352D1">
        <w:rPr>
          <w:rFonts w:ascii="Times New Roman" w:hAnsi="Times New Roman" w:cs="Times New Roman"/>
        </w:rPr>
        <w:t>не установлено.</w:t>
      </w:r>
    </w:p>
    <w:p w14:paraId="4A4C76F6" w14:textId="77777777" w:rsidR="007A1C5B" w:rsidRPr="001352D1" w:rsidRDefault="007A1C5B" w:rsidP="000863C7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</w:rPr>
      </w:pPr>
      <w:r w:rsidRPr="001352D1">
        <w:rPr>
          <w:rFonts w:ascii="Times New Roman" w:hAnsi="Times New Roman" w:cs="Times New Roman"/>
        </w:rPr>
        <w:t>Обеспечение исполнения Договора не установлено.</w:t>
      </w:r>
    </w:p>
    <w:p w14:paraId="727CA906" w14:textId="77777777" w:rsidR="0082603F" w:rsidRPr="0082603F" w:rsidRDefault="009268EB" w:rsidP="004E44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352D1">
        <w:rPr>
          <w:rFonts w:ascii="Times New Roman" w:hAnsi="Times New Roman" w:cs="Times New Roman"/>
          <w:b/>
        </w:rPr>
        <w:t>Порядок оплаты</w:t>
      </w:r>
      <w:r w:rsidR="0092435A" w:rsidRPr="001352D1">
        <w:rPr>
          <w:rFonts w:ascii="Times New Roman" w:hAnsi="Times New Roman" w:cs="Times New Roman"/>
        </w:rPr>
        <w:t xml:space="preserve">: </w:t>
      </w:r>
      <w:r w:rsidR="0082603F">
        <w:rPr>
          <w:rFonts w:ascii="Times New Roman" w:hAnsi="Times New Roman" w:cs="Times New Roman"/>
        </w:rPr>
        <w:t xml:space="preserve">Авансовый платеж </w:t>
      </w:r>
      <w:r w:rsidR="001352D1" w:rsidRPr="001352D1">
        <w:rPr>
          <w:rFonts w:ascii="Times New Roman" w:hAnsi="Times New Roman" w:cs="Times New Roman"/>
          <w:color w:val="000000"/>
        </w:rPr>
        <w:t>каждой партии Товара</w:t>
      </w:r>
      <w:r w:rsidR="0082603F">
        <w:rPr>
          <w:rFonts w:ascii="Times New Roman" w:hAnsi="Times New Roman" w:cs="Times New Roman"/>
          <w:color w:val="000000"/>
        </w:rPr>
        <w:t xml:space="preserve"> в размере </w:t>
      </w:r>
      <w:r w:rsidR="00B87F13">
        <w:rPr>
          <w:rFonts w:ascii="Times New Roman" w:hAnsi="Times New Roman" w:cs="Times New Roman"/>
          <w:color w:val="000000"/>
        </w:rPr>
        <w:t>5</w:t>
      </w:r>
      <w:r w:rsidR="0082603F">
        <w:rPr>
          <w:rFonts w:ascii="Times New Roman" w:hAnsi="Times New Roman" w:cs="Times New Roman"/>
          <w:color w:val="000000"/>
        </w:rPr>
        <w:t>0% (</w:t>
      </w:r>
      <w:r w:rsidR="00B87F13">
        <w:rPr>
          <w:rFonts w:ascii="Times New Roman" w:hAnsi="Times New Roman" w:cs="Times New Roman"/>
          <w:color w:val="000000"/>
        </w:rPr>
        <w:t>пятьдесят</w:t>
      </w:r>
      <w:r w:rsidR="0082603F">
        <w:rPr>
          <w:rFonts w:ascii="Times New Roman" w:hAnsi="Times New Roman" w:cs="Times New Roman"/>
          <w:color w:val="000000"/>
        </w:rPr>
        <w:t xml:space="preserve">) от цены партии Товара. </w:t>
      </w:r>
    </w:p>
    <w:p w14:paraId="336D31AF" w14:textId="77777777" w:rsidR="00F0340C" w:rsidRPr="001352D1" w:rsidRDefault="0082603F" w:rsidP="008260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Окончательный расчет за партию поставленного Товара, учетом выплаченного аванса,</w:t>
      </w:r>
      <w:r w:rsidR="001352D1" w:rsidRPr="001352D1">
        <w:rPr>
          <w:rFonts w:ascii="Times New Roman" w:hAnsi="Times New Roman" w:cs="Times New Roman"/>
          <w:color w:val="000000"/>
        </w:rPr>
        <w:t xml:space="preserve"> осуществляется </w:t>
      </w:r>
      <w:r w:rsidR="001352D1" w:rsidRPr="001352D1">
        <w:rPr>
          <w:rFonts w:ascii="Times New Roman" w:hAnsi="Times New Roman" w:cs="Times New Roman"/>
        </w:rPr>
        <w:t>в течение</w:t>
      </w:r>
      <w:r w:rsidR="001352D1" w:rsidRPr="001352D1">
        <w:rPr>
          <w:rFonts w:ascii="Times New Roman" w:hAnsi="Times New Roman" w:cs="Times New Roman"/>
          <w:color w:val="000000"/>
        </w:rPr>
        <w:t xml:space="preserve"> </w:t>
      </w:r>
      <w:r w:rsidRPr="0082603F">
        <w:rPr>
          <w:rFonts w:ascii="Times New Roman" w:hAnsi="Times New Roman" w:cs="Times New Roman"/>
          <w:color w:val="000000"/>
        </w:rPr>
        <w:t>12</w:t>
      </w:r>
      <w:r w:rsidR="001352D1" w:rsidRPr="000A679F">
        <w:rPr>
          <w:rFonts w:ascii="Times New Roman" w:hAnsi="Times New Roman" w:cs="Times New Roman"/>
        </w:rPr>
        <w:t xml:space="preserve">0 </w:t>
      </w:r>
      <w:r w:rsidR="001352D1" w:rsidRPr="001352D1">
        <w:rPr>
          <w:rFonts w:ascii="Times New Roman" w:hAnsi="Times New Roman" w:cs="Times New Roman"/>
          <w:color w:val="000000"/>
        </w:rPr>
        <w:t>календарных дней с момента передачи товара Покупателю</w:t>
      </w:r>
      <w:r w:rsidR="001352D1" w:rsidRPr="001352D1">
        <w:rPr>
          <w:rFonts w:ascii="Times New Roman" w:hAnsi="Times New Roman" w:cs="Times New Roman"/>
        </w:rPr>
        <w:t>.</w:t>
      </w:r>
    </w:p>
    <w:p w14:paraId="7F17CCA1" w14:textId="77777777" w:rsidR="00456709" w:rsidRPr="0054142A" w:rsidRDefault="007C5130" w:rsidP="00433C5A">
      <w:pPr>
        <w:pStyle w:val="a8"/>
        <w:snapToGrid w:val="0"/>
      </w:pPr>
      <w:r w:rsidRPr="0054142A">
        <w:rPr>
          <w:b/>
        </w:rPr>
        <w:t>Место поставки товара, оказания услуг, выполнения работ</w:t>
      </w:r>
      <w:r w:rsidR="009268EB" w:rsidRPr="0054142A">
        <w:t xml:space="preserve">: </w:t>
      </w:r>
      <w:r w:rsidR="00B26016" w:rsidRPr="0054142A">
        <w:t xml:space="preserve">Доставка на склад покупателя: </w:t>
      </w:r>
      <w:r w:rsidR="0054142A" w:rsidRPr="0054142A">
        <w:rPr>
          <w:b/>
          <w:bCs/>
        </w:rPr>
        <w:t>Вологодская область,</w:t>
      </w:r>
      <w:r w:rsidR="0054142A" w:rsidRPr="0054142A">
        <w:t xml:space="preserve"> </w:t>
      </w:r>
      <w:r w:rsidR="004E44AD" w:rsidRPr="0054142A">
        <w:rPr>
          <w:b/>
        </w:rPr>
        <w:t>г.</w:t>
      </w:r>
      <w:r w:rsidR="0054142A" w:rsidRPr="0054142A">
        <w:rPr>
          <w:b/>
        </w:rPr>
        <w:t xml:space="preserve"> </w:t>
      </w:r>
      <w:r w:rsidR="004E44AD" w:rsidRPr="0054142A">
        <w:rPr>
          <w:b/>
        </w:rPr>
        <w:t xml:space="preserve">Вологда, </w:t>
      </w:r>
      <w:r w:rsidR="0054142A" w:rsidRPr="0054142A">
        <w:rPr>
          <w:b/>
        </w:rPr>
        <w:t xml:space="preserve">Пошехонское шоссе, д.18, корпус </w:t>
      </w:r>
      <w:r w:rsidR="0054142A" w:rsidRPr="0054142A">
        <w:rPr>
          <w:b/>
          <w:lang w:val="en-US"/>
        </w:rPr>
        <w:t>G</w:t>
      </w:r>
      <w:r w:rsidR="004E44AD" w:rsidRPr="0054142A">
        <w:rPr>
          <w:b/>
        </w:rPr>
        <w:t>.</w:t>
      </w:r>
    </w:p>
    <w:p w14:paraId="4F123652" w14:textId="77777777" w:rsidR="004F2950" w:rsidRDefault="004F2950" w:rsidP="00B00E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66943">
        <w:rPr>
          <w:rFonts w:ascii="Times New Roman" w:hAnsi="Times New Roman" w:cs="Times New Roman"/>
          <w:b/>
        </w:rPr>
        <w:t>Максимальный срок поставки товара, оказания услуг, выполнения работ</w:t>
      </w:r>
      <w:r w:rsidRPr="00466943">
        <w:rPr>
          <w:rFonts w:ascii="Times New Roman" w:hAnsi="Times New Roman" w:cs="Times New Roman"/>
        </w:rPr>
        <w:t>:</w:t>
      </w:r>
      <w:r w:rsidR="00456709" w:rsidRPr="00466943">
        <w:rPr>
          <w:rFonts w:ascii="Times New Roman" w:hAnsi="Times New Roman" w:cs="Times New Roman"/>
        </w:rPr>
        <w:t xml:space="preserve"> </w:t>
      </w:r>
      <w:r w:rsidR="001352D1">
        <w:rPr>
          <w:rFonts w:ascii="Times New Roman" w:hAnsi="Times New Roman" w:cs="Times New Roman"/>
        </w:rPr>
        <w:t>Поставка Товара осуществляется</w:t>
      </w:r>
      <w:r w:rsidR="008977DF">
        <w:rPr>
          <w:rFonts w:ascii="Times New Roman" w:hAnsi="Times New Roman" w:cs="Times New Roman"/>
        </w:rPr>
        <w:t xml:space="preserve"> Поставщиком партиями по заявкам Заказчика </w:t>
      </w:r>
      <w:r w:rsidR="00B37FFB" w:rsidRPr="00B37FFB">
        <w:rPr>
          <w:rFonts w:ascii="Times New Roman" w:hAnsi="Times New Roman" w:cs="Times New Roman"/>
        </w:rPr>
        <w:t>в сроки, указанные в заявке на участие в открытом запросе предложений</w:t>
      </w:r>
      <w:r>
        <w:rPr>
          <w:rFonts w:ascii="Times New Roman" w:hAnsi="Times New Roman" w:cs="Times New Roman"/>
        </w:rPr>
        <w:t xml:space="preserve"> в электронной форме</w:t>
      </w:r>
      <w:r w:rsidR="00B37FFB" w:rsidRPr="00B37FFB">
        <w:rPr>
          <w:rFonts w:ascii="Times New Roman" w:hAnsi="Times New Roman" w:cs="Times New Roman"/>
        </w:rPr>
        <w:t xml:space="preserve">. </w:t>
      </w:r>
    </w:p>
    <w:p w14:paraId="08BACF1E" w14:textId="77777777" w:rsidR="004F2950" w:rsidRPr="0054142A" w:rsidRDefault="00B37FFB" w:rsidP="004F29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52D1">
        <w:rPr>
          <w:rFonts w:ascii="Times New Roman" w:hAnsi="Times New Roman" w:cs="Times New Roman"/>
        </w:rPr>
        <w:t xml:space="preserve">Максимальный срок </w:t>
      </w:r>
      <w:r w:rsidR="000C1CB0" w:rsidRPr="001352D1">
        <w:rPr>
          <w:rFonts w:ascii="Times New Roman" w:hAnsi="Times New Roman" w:cs="Times New Roman"/>
        </w:rPr>
        <w:t xml:space="preserve">поставки </w:t>
      </w:r>
      <w:r w:rsidR="0082603F">
        <w:rPr>
          <w:rFonts w:ascii="Times New Roman" w:hAnsi="Times New Roman" w:cs="Times New Roman"/>
        </w:rPr>
        <w:t xml:space="preserve">партии </w:t>
      </w:r>
      <w:r w:rsidR="000C1CB0" w:rsidRPr="001352D1">
        <w:rPr>
          <w:rFonts w:ascii="Times New Roman" w:hAnsi="Times New Roman" w:cs="Times New Roman"/>
        </w:rPr>
        <w:t>товара</w:t>
      </w:r>
      <w:r w:rsidRPr="001352D1">
        <w:rPr>
          <w:rFonts w:ascii="Times New Roman" w:hAnsi="Times New Roman" w:cs="Times New Roman"/>
        </w:rPr>
        <w:t xml:space="preserve"> – </w:t>
      </w:r>
      <w:r w:rsidRPr="0054142A">
        <w:rPr>
          <w:rFonts w:ascii="Times New Roman" w:hAnsi="Times New Roman" w:cs="Times New Roman"/>
          <w:b/>
        </w:rPr>
        <w:t xml:space="preserve">не более </w:t>
      </w:r>
      <w:r w:rsidR="008578D4" w:rsidRPr="0054142A">
        <w:rPr>
          <w:rFonts w:ascii="Times New Roman" w:hAnsi="Times New Roman" w:cs="Times New Roman"/>
          <w:b/>
        </w:rPr>
        <w:t>3</w:t>
      </w:r>
      <w:r w:rsidRPr="0054142A">
        <w:rPr>
          <w:rFonts w:ascii="Times New Roman" w:hAnsi="Times New Roman" w:cs="Times New Roman"/>
          <w:b/>
        </w:rPr>
        <w:t>0 календарных дней</w:t>
      </w:r>
      <w:r w:rsidR="00FB7E1F">
        <w:rPr>
          <w:rFonts w:ascii="Times New Roman" w:hAnsi="Times New Roman" w:cs="Times New Roman"/>
          <w:b/>
        </w:rPr>
        <w:t>, с момента подписания сторонами спецификации поставки Товара</w:t>
      </w:r>
      <w:r w:rsidRPr="0054142A">
        <w:rPr>
          <w:rFonts w:ascii="Times New Roman" w:hAnsi="Times New Roman" w:cs="Times New Roman"/>
        </w:rPr>
        <w:t xml:space="preserve">. </w:t>
      </w:r>
    </w:p>
    <w:p w14:paraId="01A877E3" w14:textId="77777777" w:rsidR="000863C7" w:rsidRPr="001352D1" w:rsidRDefault="00B37FFB" w:rsidP="004F29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52D1">
        <w:rPr>
          <w:rFonts w:ascii="Times New Roman" w:hAnsi="Times New Roman" w:cs="Times New Roman"/>
        </w:rPr>
        <w:t xml:space="preserve">Срок </w:t>
      </w:r>
      <w:r w:rsidR="001352D1">
        <w:rPr>
          <w:rFonts w:ascii="Times New Roman" w:hAnsi="Times New Roman" w:cs="Times New Roman"/>
        </w:rPr>
        <w:t>поставки товара</w:t>
      </w:r>
      <w:r w:rsidRPr="001352D1">
        <w:rPr>
          <w:rFonts w:ascii="Times New Roman" w:hAnsi="Times New Roman" w:cs="Times New Roman"/>
        </w:rPr>
        <w:t xml:space="preserve"> является критерием, применяемым для расчета рейтинга заявки участника</w:t>
      </w:r>
      <w:r w:rsidR="00456709" w:rsidRPr="001352D1">
        <w:rPr>
          <w:rFonts w:ascii="Times New Roman" w:hAnsi="Times New Roman" w:cs="Times New Roman"/>
        </w:rPr>
        <w:t>.</w:t>
      </w:r>
    </w:p>
    <w:p w14:paraId="370BE59B" w14:textId="77777777" w:rsidR="004E44AD" w:rsidRPr="000A679F" w:rsidRDefault="001352D1" w:rsidP="004F29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679F">
        <w:rPr>
          <w:rFonts w:ascii="Times New Roman" w:hAnsi="Times New Roman" w:cs="Times New Roman"/>
        </w:rPr>
        <w:t xml:space="preserve">Предложенный в заявке участника срок поставки товара (выполнения работ, оказания </w:t>
      </w:r>
      <w:proofErr w:type="gramStart"/>
      <w:r w:rsidRPr="000A679F">
        <w:rPr>
          <w:rFonts w:ascii="Times New Roman" w:hAnsi="Times New Roman" w:cs="Times New Roman"/>
        </w:rPr>
        <w:t>услуг)  по</w:t>
      </w:r>
      <w:proofErr w:type="gramEnd"/>
      <w:r w:rsidRPr="000A679F">
        <w:rPr>
          <w:rFonts w:ascii="Times New Roman" w:hAnsi="Times New Roman" w:cs="Times New Roman"/>
        </w:rPr>
        <w:t xml:space="preserve"> критерию «</w:t>
      </w:r>
      <w:r w:rsidRPr="000A679F">
        <w:rPr>
          <w:rFonts w:ascii="Times New Roman" w:hAnsi="Times New Roman" w:cs="Times New Roman"/>
          <w:b/>
        </w:rPr>
        <w:t xml:space="preserve">Срок поставки товара (выполнения работ, оказания услуг)», </w:t>
      </w:r>
      <w:r w:rsidRPr="000A679F">
        <w:rPr>
          <w:rFonts w:ascii="Times New Roman" w:hAnsi="Times New Roman" w:cs="Times New Roman"/>
        </w:rPr>
        <w:t xml:space="preserve">не должен быть больше максимального срока, указанного в п. </w:t>
      </w:r>
      <w:r w:rsidR="0082603F">
        <w:rPr>
          <w:rFonts w:ascii="Times New Roman" w:hAnsi="Times New Roman" w:cs="Times New Roman"/>
        </w:rPr>
        <w:t>4</w:t>
      </w:r>
      <w:r w:rsidR="000A679F" w:rsidRPr="000A679F">
        <w:rPr>
          <w:rFonts w:ascii="Times New Roman" w:hAnsi="Times New Roman" w:cs="Times New Roman"/>
        </w:rPr>
        <w:t>.</w:t>
      </w:r>
      <w:r w:rsidRPr="000A679F">
        <w:rPr>
          <w:rFonts w:ascii="Times New Roman" w:hAnsi="Times New Roman" w:cs="Times New Roman"/>
        </w:rPr>
        <w:t>7</w:t>
      </w:r>
      <w:r w:rsidR="000A679F" w:rsidRPr="000A679F">
        <w:rPr>
          <w:rFonts w:ascii="Times New Roman" w:hAnsi="Times New Roman" w:cs="Times New Roman"/>
        </w:rPr>
        <w:t>.</w:t>
      </w:r>
      <w:r w:rsidRPr="000A679F">
        <w:rPr>
          <w:rFonts w:ascii="Times New Roman" w:hAnsi="Times New Roman" w:cs="Times New Roman"/>
        </w:rPr>
        <w:t xml:space="preserve"> </w:t>
      </w:r>
      <w:hyperlink w:anchor="_III.__" w:history="1">
        <w:r w:rsidRPr="000A679F">
          <w:rPr>
            <w:rStyle w:val="a7"/>
            <w:rFonts w:ascii="Times New Roman" w:hAnsi="Times New Roman" w:cs="Times New Roman"/>
            <w:color w:val="auto"/>
          </w:rPr>
          <w:t>раздела I</w:t>
        </w:r>
        <w:r w:rsidR="0082603F">
          <w:rPr>
            <w:rStyle w:val="a7"/>
            <w:rFonts w:ascii="Times New Roman" w:hAnsi="Times New Roman" w:cs="Times New Roman"/>
            <w:color w:val="auto"/>
            <w:lang w:val="en-US"/>
          </w:rPr>
          <w:t>V</w:t>
        </w:r>
        <w:r w:rsidRPr="000A679F">
          <w:rPr>
            <w:rStyle w:val="a7"/>
            <w:rFonts w:ascii="Times New Roman" w:hAnsi="Times New Roman" w:cs="Times New Roman"/>
            <w:color w:val="auto"/>
          </w:rPr>
          <w:t xml:space="preserve"> </w:t>
        </w:r>
        <w:r w:rsidRPr="000A679F">
          <w:rPr>
            <w:rStyle w:val="a7"/>
            <w:rFonts w:ascii="Times New Roman" w:hAnsi="Times New Roman" w:cs="Times New Roman"/>
            <w:color w:val="auto"/>
          </w:rPr>
          <w:t>«</w:t>
        </w:r>
        <w:r w:rsidRPr="000A679F">
          <w:rPr>
            <w:rStyle w:val="a7"/>
            <w:rFonts w:ascii="Times New Roman" w:hAnsi="Times New Roman" w:cs="Times New Roman"/>
            <w:color w:val="auto"/>
          </w:rPr>
          <w:t>Информацион</w:t>
        </w:r>
        <w:r w:rsidRPr="000A679F">
          <w:rPr>
            <w:rStyle w:val="a7"/>
            <w:rFonts w:ascii="Times New Roman" w:hAnsi="Times New Roman" w:cs="Times New Roman"/>
            <w:color w:val="auto"/>
          </w:rPr>
          <w:t>н</w:t>
        </w:r>
        <w:r w:rsidRPr="000A679F">
          <w:rPr>
            <w:rStyle w:val="a7"/>
            <w:rFonts w:ascii="Times New Roman" w:hAnsi="Times New Roman" w:cs="Times New Roman"/>
            <w:color w:val="auto"/>
          </w:rPr>
          <w:t>ая карта»</w:t>
        </w:r>
      </w:hyperlink>
      <w:r w:rsidRPr="000A679F">
        <w:rPr>
          <w:rFonts w:ascii="Times New Roman" w:hAnsi="Times New Roman" w:cs="Times New Roman"/>
        </w:rPr>
        <w:t>. Указание срока поставки товара (выполнения работ, оказания услуг) больше максимального, будет основанием для отклонения заявки.</w:t>
      </w:r>
    </w:p>
    <w:p w14:paraId="5E74303E" w14:textId="77777777" w:rsidR="00E33F4C" w:rsidRPr="00466943" w:rsidRDefault="004F2950" w:rsidP="00E33F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352D1">
        <w:rPr>
          <w:rFonts w:ascii="Times New Roman" w:hAnsi="Times New Roman" w:cs="Times New Roman"/>
          <w:b/>
        </w:rPr>
        <w:t>Срок гарантии:</w:t>
      </w:r>
      <w:r w:rsidRPr="001352D1">
        <w:rPr>
          <w:rFonts w:ascii="Times New Roman" w:hAnsi="Times New Roman" w:cs="Times New Roman"/>
        </w:rPr>
        <w:t xml:space="preserve"> </w:t>
      </w:r>
      <w:r w:rsidR="004E44AD" w:rsidRPr="001352D1">
        <w:rPr>
          <w:rFonts w:ascii="Times New Roman" w:hAnsi="Times New Roman" w:cs="Times New Roman"/>
        </w:rPr>
        <w:t>Гарантийные обязательства не менее 12 месяцев на оборудование (или в соответствие с</w:t>
      </w:r>
      <w:r w:rsidR="004E44AD" w:rsidRPr="004E44AD">
        <w:rPr>
          <w:rFonts w:ascii="Times New Roman" w:hAnsi="Times New Roman" w:cs="Times New Roman"/>
        </w:rPr>
        <w:t xml:space="preserve"> гарантией производителя) с даты поставки товара</w:t>
      </w:r>
      <w:r w:rsidRPr="00161FAF">
        <w:rPr>
          <w:rFonts w:ascii="Times New Roman" w:hAnsi="Times New Roman" w:cs="Times New Roman"/>
        </w:rPr>
        <w:t>.</w:t>
      </w:r>
      <w:r w:rsidR="00E33F4C" w:rsidRPr="004E44AD">
        <w:rPr>
          <w:rFonts w:ascii="Times New Roman" w:hAnsi="Times New Roman" w:cs="Times New Roman"/>
        </w:rPr>
        <w:t xml:space="preserve"> </w:t>
      </w:r>
    </w:p>
    <w:p w14:paraId="2A6BA406" w14:textId="77777777" w:rsidR="009268EB" w:rsidRPr="00466943" w:rsidRDefault="009268EB" w:rsidP="000863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66943">
        <w:rPr>
          <w:rFonts w:ascii="Times New Roman" w:hAnsi="Times New Roman" w:cs="Times New Roman"/>
        </w:rPr>
        <w:lastRenderedPageBreak/>
        <w:t>Документация о запросе предложений предоставляется безвозмездно со дня опубликования извещения о проведении запроса предложений, в течение двух дней с момента подачи письменного заявления в адрес Заказчика (в том числе в форме электронного документа).</w:t>
      </w:r>
    </w:p>
    <w:p w14:paraId="7E804A6D" w14:textId="77777777" w:rsidR="009268EB" w:rsidRPr="0054142A" w:rsidRDefault="009268EB" w:rsidP="000863C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6943">
        <w:rPr>
          <w:rFonts w:ascii="Times New Roman" w:hAnsi="Times New Roman" w:cs="Times New Roman"/>
        </w:rPr>
        <w:t xml:space="preserve">Документация </w:t>
      </w:r>
      <w:r w:rsidR="00444441" w:rsidRPr="00466943">
        <w:rPr>
          <w:rFonts w:ascii="Times New Roman" w:hAnsi="Times New Roman" w:cs="Times New Roman"/>
        </w:rPr>
        <w:t>размещена на сайте оператора</w:t>
      </w:r>
      <w:r w:rsidR="00444441" w:rsidRPr="00A570E0">
        <w:rPr>
          <w:rFonts w:ascii="Times New Roman" w:hAnsi="Times New Roman" w:cs="Times New Roman"/>
        </w:rPr>
        <w:t xml:space="preserve"> торгов </w:t>
      </w:r>
      <w:r w:rsidR="005C4BA4" w:rsidRPr="00EC67B8">
        <w:rPr>
          <w:rFonts w:ascii="Times New Roman" w:hAnsi="Times New Roman" w:cs="Times New Roman"/>
        </w:rPr>
        <w:t>ООО «</w:t>
      </w:r>
      <w:r w:rsidR="00210CF4">
        <w:rPr>
          <w:rFonts w:ascii="Times New Roman" w:hAnsi="Times New Roman" w:cs="Times New Roman"/>
        </w:rPr>
        <w:t>Центр Электронных Торгов</w:t>
      </w:r>
      <w:r w:rsidR="005C4BA4" w:rsidRPr="00EC67B8">
        <w:rPr>
          <w:rFonts w:ascii="Times New Roman" w:hAnsi="Times New Roman" w:cs="Times New Roman"/>
        </w:rPr>
        <w:t xml:space="preserve">» </w:t>
      </w:r>
      <w:r w:rsidR="000672CB">
        <w:rPr>
          <w:rFonts w:ascii="Times New Roman" w:hAnsi="Times New Roman" w:cs="Times New Roman"/>
        </w:rPr>
        <w:t xml:space="preserve">ЭТП «Торги 223» 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="005C4BA4" w:rsidRPr="00EC67B8">
        <w:rPr>
          <w:rFonts w:ascii="Times New Roman" w:hAnsi="Times New Roman" w:cs="Times New Roman"/>
          <w:color w:val="0000FF"/>
          <w:u w:val="single"/>
        </w:rPr>
        <w:t>.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t</w:t>
      </w:r>
      <w:r w:rsidR="0054142A">
        <w:rPr>
          <w:rFonts w:ascii="Times New Roman" w:hAnsi="Times New Roman" w:cs="Times New Roman"/>
          <w:color w:val="0000FF"/>
          <w:u w:val="single"/>
          <w:lang w:val="en-US"/>
        </w:rPr>
        <w:t>orgi</w:t>
      </w:r>
      <w:r w:rsidR="0054142A" w:rsidRPr="0054142A">
        <w:rPr>
          <w:rFonts w:ascii="Times New Roman" w:hAnsi="Times New Roman" w:cs="Times New Roman"/>
          <w:color w:val="0000FF"/>
          <w:u w:val="single"/>
        </w:rPr>
        <w:t>223</w:t>
      </w:r>
      <w:r w:rsidR="005C4BA4" w:rsidRPr="00EC67B8">
        <w:rPr>
          <w:rFonts w:ascii="Times New Roman" w:hAnsi="Times New Roman" w:cs="Times New Roman"/>
          <w:color w:val="0000FF"/>
          <w:u w:val="single"/>
        </w:rPr>
        <w:t>.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ru</w:t>
      </w:r>
      <w:r w:rsidR="00444441" w:rsidRPr="00A570E0">
        <w:rPr>
          <w:rFonts w:ascii="Times New Roman" w:hAnsi="Times New Roman" w:cs="Times New Roman"/>
        </w:rPr>
        <w:t>,</w:t>
      </w:r>
      <w:r w:rsidRPr="00A570E0">
        <w:rPr>
          <w:rFonts w:ascii="Times New Roman" w:hAnsi="Times New Roman" w:cs="Times New Roman"/>
        </w:rPr>
        <w:t xml:space="preserve"> на официальном сайте в сети "Интернет" для размещения информации о размещении заказов (</w:t>
      </w:r>
      <w:hyperlink r:id="rId6" w:history="1">
        <w:r w:rsidR="00A02A0D" w:rsidRPr="00F97894">
          <w:rPr>
            <w:rStyle w:val="a7"/>
            <w:rFonts w:ascii="Times New Roman" w:hAnsi="Times New Roman" w:cs="Times New Roman"/>
          </w:rPr>
          <w:t>www.zakupki.gov.ru</w:t>
        </w:r>
      </w:hyperlink>
      <w:r w:rsidRPr="00A570E0">
        <w:rPr>
          <w:rFonts w:ascii="Times New Roman" w:hAnsi="Times New Roman" w:cs="Times New Roman"/>
        </w:rPr>
        <w:t xml:space="preserve">), начиная </w:t>
      </w:r>
      <w:r w:rsidRPr="0054142A">
        <w:rPr>
          <w:rFonts w:ascii="Times New Roman" w:hAnsi="Times New Roman" w:cs="Times New Roman"/>
          <w:b/>
        </w:rPr>
        <w:t>с</w:t>
      </w:r>
      <w:r w:rsidR="008C5974" w:rsidRPr="0054142A">
        <w:rPr>
          <w:rFonts w:ascii="Times New Roman" w:hAnsi="Times New Roman" w:cs="Times New Roman"/>
          <w:b/>
        </w:rPr>
        <w:t xml:space="preserve"> </w:t>
      </w:r>
      <w:r w:rsidR="00786687" w:rsidRPr="0054142A">
        <w:rPr>
          <w:rFonts w:ascii="Times New Roman" w:hAnsi="Times New Roman" w:cs="Times New Roman"/>
          <w:b/>
        </w:rPr>
        <w:t>«</w:t>
      </w:r>
      <w:r w:rsidR="00AC360B" w:rsidRPr="0054142A">
        <w:rPr>
          <w:rFonts w:ascii="Times New Roman" w:hAnsi="Times New Roman" w:cs="Times New Roman"/>
          <w:b/>
        </w:rPr>
        <w:t>2</w:t>
      </w:r>
      <w:r w:rsidR="006060DD">
        <w:rPr>
          <w:rFonts w:ascii="Times New Roman" w:hAnsi="Times New Roman" w:cs="Times New Roman"/>
          <w:b/>
        </w:rPr>
        <w:t>6</w:t>
      </w:r>
      <w:r w:rsidR="00786687" w:rsidRPr="0054142A">
        <w:rPr>
          <w:rFonts w:ascii="Times New Roman" w:hAnsi="Times New Roman" w:cs="Times New Roman"/>
          <w:b/>
        </w:rPr>
        <w:t>»</w:t>
      </w:r>
      <w:r w:rsidR="00205AC7" w:rsidRPr="0054142A">
        <w:rPr>
          <w:rFonts w:ascii="Times New Roman" w:hAnsi="Times New Roman" w:cs="Times New Roman"/>
          <w:b/>
        </w:rPr>
        <w:t xml:space="preserve"> </w:t>
      </w:r>
      <w:r w:rsidR="0054142A" w:rsidRPr="0054142A">
        <w:rPr>
          <w:rFonts w:ascii="Times New Roman" w:hAnsi="Times New Roman" w:cs="Times New Roman"/>
          <w:b/>
        </w:rPr>
        <w:t>мая</w:t>
      </w:r>
      <w:r w:rsidR="00205AC7" w:rsidRPr="0054142A">
        <w:rPr>
          <w:rFonts w:ascii="Times New Roman" w:hAnsi="Times New Roman" w:cs="Times New Roman"/>
          <w:b/>
        </w:rPr>
        <w:t xml:space="preserve"> </w:t>
      </w:r>
      <w:r w:rsidRPr="0054142A">
        <w:rPr>
          <w:rFonts w:ascii="Times New Roman" w:hAnsi="Times New Roman" w:cs="Times New Roman"/>
          <w:b/>
        </w:rPr>
        <w:t>20</w:t>
      </w:r>
      <w:r w:rsidR="008578D4" w:rsidRPr="0054142A">
        <w:rPr>
          <w:rFonts w:ascii="Times New Roman" w:hAnsi="Times New Roman" w:cs="Times New Roman"/>
          <w:b/>
        </w:rPr>
        <w:t>2</w:t>
      </w:r>
      <w:r w:rsidR="0054142A" w:rsidRPr="0054142A">
        <w:rPr>
          <w:rFonts w:ascii="Times New Roman" w:hAnsi="Times New Roman" w:cs="Times New Roman"/>
          <w:b/>
        </w:rPr>
        <w:t>1</w:t>
      </w:r>
      <w:r w:rsidR="00786687" w:rsidRPr="0054142A">
        <w:rPr>
          <w:rFonts w:ascii="Times New Roman" w:hAnsi="Times New Roman" w:cs="Times New Roman"/>
          <w:b/>
        </w:rPr>
        <w:t xml:space="preserve"> </w:t>
      </w:r>
      <w:r w:rsidRPr="0054142A">
        <w:rPr>
          <w:rFonts w:ascii="Times New Roman" w:hAnsi="Times New Roman" w:cs="Times New Roman"/>
          <w:b/>
        </w:rPr>
        <w:t>г</w:t>
      </w:r>
      <w:r w:rsidR="00786687" w:rsidRPr="0054142A">
        <w:rPr>
          <w:rFonts w:ascii="Times New Roman" w:hAnsi="Times New Roman" w:cs="Times New Roman"/>
          <w:b/>
        </w:rPr>
        <w:t>ода</w:t>
      </w:r>
      <w:r w:rsidRPr="0054142A">
        <w:rPr>
          <w:rFonts w:ascii="Times New Roman" w:hAnsi="Times New Roman" w:cs="Times New Roman"/>
        </w:rPr>
        <w:t xml:space="preserve">. </w:t>
      </w:r>
    </w:p>
    <w:p w14:paraId="1AB4260B" w14:textId="77777777" w:rsidR="009268EB" w:rsidRPr="00A570E0" w:rsidRDefault="009268EB" w:rsidP="000863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  <w:b/>
        </w:rPr>
        <w:t>Место, время, дата начала и окончания приема заявок на участие в запросе предложений</w:t>
      </w:r>
      <w:r w:rsidRPr="00A570E0">
        <w:rPr>
          <w:rFonts w:ascii="Times New Roman" w:hAnsi="Times New Roman" w:cs="Times New Roman"/>
        </w:rPr>
        <w:t xml:space="preserve">: </w:t>
      </w:r>
    </w:p>
    <w:p w14:paraId="0C2443F3" w14:textId="77777777" w:rsidR="009268EB" w:rsidRPr="000672CB" w:rsidRDefault="00444441" w:rsidP="008578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</w:rPr>
        <w:t>Прием заявок начинается с</w:t>
      </w:r>
      <w:r w:rsidR="00E24A0B" w:rsidRPr="00A570E0">
        <w:rPr>
          <w:rFonts w:ascii="Times New Roman" w:hAnsi="Times New Roman" w:cs="Times New Roman"/>
        </w:rPr>
        <w:t xml:space="preserve">о дня, следующего за днем </w:t>
      </w:r>
      <w:r w:rsidRPr="00A570E0">
        <w:rPr>
          <w:rFonts w:ascii="Times New Roman" w:hAnsi="Times New Roman" w:cs="Times New Roman"/>
        </w:rPr>
        <w:t xml:space="preserve">размещения извещения о проведении запроса предложений в электронной форме на сайте оператора торгов </w:t>
      </w:r>
      <w:r w:rsidR="005C4BA4" w:rsidRPr="00EC67B8">
        <w:rPr>
          <w:rFonts w:ascii="Times New Roman" w:hAnsi="Times New Roman" w:cs="Times New Roman"/>
        </w:rPr>
        <w:t>ООО «</w:t>
      </w:r>
      <w:r w:rsidR="000672CB">
        <w:rPr>
          <w:rFonts w:ascii="Times New Roman" w:hAnsi="Times New Roman" w:cs="Times New Roman"/>
        </w:rPr>
        <w:t>Центр Электронных Торгов</w:t>
      </w:r>
      <w:r w:rsidR="005C4BA4" w:rsidRPr="00EC67B8">
        <w:rPr>
          <w:rFonts w:ascii="Times New Roman" w:hAnsi="Times New Roman" w:cs="Times New Roman"/>
        </w:rPr>
        <w:t xml:space="preserve">» </w:t>
      </w:r>
      <w:r w:rsidR="000672CB">
        <w:rPr>
          <w:rFonts w:ascii="Times New Roman" w:hAnsi="Times New Roman" w:cs="Times New Roman"/>
        </w:rPr>
        <w:t xml:space="preserve">ЭТП «Торги 223» 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="005C4BA4" w:rsidRPr="00EC67B8">
        <w:rPr>
          <w:rFonts w:ascii="Times New Roman" w:hAnsi="Times New Roman" w:cs="Times New Roman"/>
          <w:color w:val="0000FF"/>
          <w:u w:val="single"/>
        </w:rPr>
        <w:t>.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t</w:t>
      </w:r>
      <w:r w:rsidR="000672CB">
        <w:rPr>
          <w:rFonts w:ascii="Times New Roman" w:hAnsi="Times New Roman" w:cs="Times New Roman"/>
          <w:color w:val="0000FF"/>
          <w:u w:val="single"/>
          <w:lang w:val="en-US"/>
        </w:rPr>
        <w:t>orgi</w:t>
      </w:r>
      <w:r w:rsidR="000672CB" w:rsidRPr="000672CB">
        <w:rPr>
          <w:rFonts w:ascii="Times New Roman" w:hAnsi="Times New Roman" w:cs="Times New Roman"/>
          <w:color w:val="0000FF"/>
          <w:u w:val="single"/>
        </w:rPr>
        <w:t>223</w:t>
      </w:r>
      <w:r w:rsidR="005C4BA4" w:rsidRPr="00EC67B8">
        <w:rPr>
          <w:rFonts w:ascii="Times New Roman" w:hAnsi="Times New Roman" w:cs="Times New Roman"/>
          <w:color w:val="0000FF"/>
          <w:u w:val="single"/>
        </w:rPr>
        <w:t>.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ru</w:t>
      </w:r>
      <w:r w:rsidR="00E24A0B" w:rsidRPr="00A570E0">
        <w:rPr>
          <w:rFonts w:ascii="Times New Roman" w:hAnsi="Times New Roman" w:cs="Times New Roman"/>
        </w:rPr>
        <w:t xml:space="preserve"> и Официальном сайте </w:t>
      </w:r>
      <w:hyperlink r:id="rId7" w:history="1">
        <w:r w:rsidR="00E24A0B" w:rsidRPr="00A570E0">
          <w:rPr>
            <w:rStyle w:val="a7"/>
            <w:rFonts w:ascii="Times New Roman" w:hAnsi="Times New Roman" w:cs="Times New Roman"/>
          </w:rPr>
          <w:t>www.zakupki.gov.ru</w:t>
        </w:r>
      </w:hyperlink>
      <w:r w:rsidR="00E24A0B" w:rsidRPr="00A570E0">
        <w:rPr>
          <w:rFonts w:ascii="Times New Roman" w:hAnsi="Times New Roman" w:cs="Times New Roman"/>
        </w:rPr>
        <w:t xml:space="preserve"> </w:t>
      </w:r>
      <w:r w:rsidR="009268EB" w:rsidRPr="00A570E0">
        <w:rPr>
          <w:rFonts w:ascii="Times New Roman" w:hAnsi="Times New Roman" w:cs="Times New Roman"/>
        </w:rPr>
        <w:t xml:space="preserve"> </w:t>
      </w:r>
      <w:r w:rsidR="009268EB" w:rsidRPr="000672CB">
        <w:rPr>
          <w:rFonts w:ascii="Times New Roman" w:hAnsi="Times New Roman" w:cs="Times New Roman"/>
          <w:b/>
        </w:rPr>
        <w:t xml:space="preserve">с </w:t>
      </w:r>
      <w:r w:rsidR="00D01B4B" w:rsidRPr="000672CB">
        <w:rPr>
          <w:rFonts w:ascii="Times New Roman" w:hAnsi="Times New Roman" w:cs="Times New Roman"/>
          <w:b/>
        </w:rPr>
        <w:t xml:space="preserve"> </w:t>
      </w:r>
      <w:r w:rsidR="000F12BD" w:rsidRPr="000672CB">
        <w:rPr>
          <w:rFonts w:ascii="Times New Roman" w:hAnsi="Times New Roman" w:cs="Times New Roman"/>
          <w:b/>
        </w:rPr>
        <w:t>0</w:t>
      </w:r>
      <w:r w:rsidR="00D01B4B" w:rsidRPr="000672CB">
        <w:rPr>
          <w:rFonts w:ascii="Times New Roman" w:hAnsi="Times New Roman" w:cs="Times New Roman"/>
          <w:b/>
        </w:rPr>
        <w:t xml:space="preserve">0:00 </w:t>
      </w:r>
      <w:r w:rsidR="00786687" w:rsidRPr="000672CB">
        <w:rPr>
          <w:rFonts w:ascii="Times New Roman" w:hAnsi="Times New Roman" w:cs="Times New Roman"/>
          <w:b/>
        </w:rPr>
        <w:t>«</w:t>
      </w:r>
      <w:r w:rsidR="000672CB" w:rsidRPr="000672CB">
        <w:rPr>
          <w:rFonts w:ascii="Times New Roman" w:hAnsi="Times New Roman" w:cs="Times New Roman"/>
          <w:b/>
        </w:rPr>
        <w:t>2</w:t>
      </w:r>
      <w:r w:rsidR="006060DD">
        <w:rPr>
          <w:rFonts w:ascii="Times New Roman" w:hAnsi="Times New Roman" w:cs="Times New Roman"/>
          <w:b/>
        </w:rPr>
        <w:t>7</w:t>
      </w:r>
      <w:r w:rsidR="006C468F" w:rsidRPr="000672CB">
        <w:rPr>
          <w:rFonts w:ascii="Times New Roman" w:hAnsi="Times New Roman" w:cs="Times New Roman"/>
          <w:b/>
        </w:rPr>
        <w:t>»</w:t>
      </w:r>
      <w:r w:rsidR="00786687" w:rsidRPr="000672CB">
        <w:rPr>
          <w:rFonts w:ascii="Times New Roman" w:hAnsi="Times New Roman" w:cs="Times New Roman"/>
          <w:b/>
        </w:rPr>
        <w:t xml:space="preserve"> </w:t>
      </w:r>
      <w:r w:rsidR="000672CB" w:rsidRPr="000672CB">
        <w:rPr>
          <w:rFonts w:ascii="Times New Roman" w:hAnsi="Times New Roman" w:cs="Times New Roman"/>
          <w:b/>
        </w:rPr>
        <w:t>мая</w:t>
      </w:r>
      <w:r w:rsidR="003E075E" w:rsidRPr="000672CB">
        <w:rPr>
          <w:rFonts w:ascii="Times New Roman" w:hAnsi="Times New Roman" w:cs="Times New Roman"/>
          <w:b/>
        </w:rPr>
        <w:t xml:space="preserve"> </w:t>
      </w:r>
      <w:r w:rsidR="00786687" w:rsidRPr="000672CB">
        <w:rPr>
          <w:rFonts w:ascii="Times New Roman" w:hAnsi="Times New Roman" w:cs="Times New Roman"/>
          <w:b/>
        </w:rPr>
        <w:t>20</w:t>
      </w:r>
      <w:r w:rsidR="008578D4" w:rsidRPr="000672CB">
        <w:rPr>
          <w:rFonts w:ascii="Times New Roman" w:hAnsi="Times New Roman" w:cs="Times New Roman"/>
          <w:b/>
        </w:rPr>
        <w:t>2</w:t>
      </w:r>
      <w:r w:rsidR="000672CB" w:rsidRPr="000672CB">
        <w:rPr>
          <w:rFonts w:ascii="Times New Roman" w:hAnsi="Times New Roman" w:cs="Times New Roman"/>
          <w:b/>
        </w:rPr>
        <w:t>1</w:t>
      </w:r>
      <w:r w:rsidR="00786687" w:rsidRPr="000672CB">
        <w:rPr>
          <w:rFonts w:ascii="Times New Roman" w:hAnsi="Times New Roman" w:cs="Times New Roman"/>
          <w:b/>
        </w:rPr>
        <w:t xml:space="preserve"> года</w:t>
      </w:r>
      <w:r w:rsidR="004A7118" w:rsidRPr="000672CB">
        <w:rPr>
          <w:rFonts w:ascii="Times New Roman" w:hAnsi="Times New Roman" w:cs="Times New Roman"/>
          <w:b/>
        </w:rPr>
        <w:t xml:space="preserve"> до </w:t>
      </w:r>
      <w:r w:rsidR="008C5974" w:rsidRPr="000672CB">
        <w:rPr>
          <w:rFonts w:ascii="Times New Roman" w:hAnsi="Times New Roman" w:cs="Times New Roman"/>
          <w:b/>
        </w:rPr>
        <w:t>09</w:t>
      </w:r>
      <w:r w:rsidR="009268EB" w:rsidRPr="000672CB">
        <w:rPr>
          <w:rFonts w:ascii="Times New Roman" w:hAnsi="Times New Roman" w:cs="Times New Roman"/>
          <w:b/>
        </w:rPr>
        <w:t>:</w:t>
      </w:r>
      <w:r w:rsidR="00C5181E" w:rsidRPr="000672CB">
        <w:rPr>
          <w:rFonts w:ascii="Times New Roman" w:hAnsi="Times New Roman" w:cs="Times New Roman"/>
          <w:b/>
        </w:rPr>
        <w:t>00</w:t>
      </w:r>
      <w:r w:rsidR="00BB6613" w:rsidRPr="000672CB">
        <w:rPr>
          <w:rFonts w:ascii="Times New Roman" w:hAnsi="Times New Roman" w:cs="Times New Roman"/>
          <w:b/>
        </w:rPr>
        <w:t xml:space="preserve"> </w:t>
      </w:r>
      <w:r w:rsidR="00786687" w:rsidRPr="000672CB">
        <w:rPr>
          <w:rFonts w:ascii="Times New Roman" w:hAnsi="Times New Roman" w:cs="Times New Roman"/>
          <w:b/>
        </w:rPr>
        <w:t>«</w:t>
      </w:r>
      <w:r w:rsidR="000672CB" w:rsidRPr="000672CB">
        <w:rPr>
          <w:rFonts w:ascii="Times New Roman" w:hAnsi="Times New Roman" w:cs="Times New Roman"/>
          <w:b/>
        </w:rPr>
        <w:t>1</w:t>
      </w:r>
      <w:r w:rsidR="006060DD">
        <w:rPr>
          <w:rFonts w:ascii="Times New Roman" w:hAnsi="Times New Roman" w:cs="Times New Roman"/>
          <w:b/>
        </w:rPr>
        <w:t>7</w:t>
      </w:r>
      <w:r w:rsidR="00786687" w:rsidRPr="000672CB">
        <w:rPr>
          <w:rFonts w:ascii="Times New Roman" w:hAnsi="Times New Roman" w:cs="Times New Roman"/>
          <w:b/>
        </w:rPr>
        <w:t>»</w:t>
      </w:r>
      <w:r w:rsidR="00205AC7" w:rsidRPr="000672CB">
        <w:rPr>
          <w:rFonts w:ascii="Times New Roman" w:hAnsi="Times New Roman" w:cs="Times New Roman"/>
          <w:b/>
        </w:rPr>
        <w:t xml:space="preserve"> </w:t>
      </w:r>
      <w:r w:rsidR="000672CB" w:rsidRPr="000672CB">
        <w:rPr>
          <w:rFonts w:ascii="Times New Roman" w:hAnsi="Times New Roman" w:cs="Times New Roman"/>
          <w:b/>
        </w:rPr>
        <w:t>июня</w:t>
      </w:r>
      <w:r w:rsidR="00AC360B" w:rsidRPr="000672CB">
        <w:rPr>
          <w:rFonts w:ascii="Times New Roman" w:hAnsi="Times New Roman" w:cs="Times New Roman"/>
          <w:b/>
        </w:rPr>
        <w:t xml:space="preserve"> </w:t>
      </w:r>
      <w:r w:rsidR="00786687" w:rsidRPr="000672CB">
        <w:rPr>
          <w:rFonts w:ascii="Times New Roman" w:hAnsi="Times New Roman" w:cs="Times New Roman"/>
          <w:b/>
        </w:rPr>
        <w:t>20</w:t>
      </w:r>
      <w:r w:rsidR="008578D4" w:rsidRPr="000672CB">
        <w:rPr>
          <w:rFonts w:ascii="Times New Roman" w:hAnsi="Times New Roman" w:cs="Times New Roman"/>
          <w:b/>
        </w:rPr>
        <w:t>2</w:t>
      </w:r>
      <w:r w:rsidR="00AC360B" w:rsidRPr="000672CB">
        <w:rPr>
          <w:rFonts w:ascii="Times New Roman" w:hAnsi="Times New Roman" w:cs="Times New Roman"/>
          <w:b/>
        </w:rPr>
        <w:t>1</w:t>
      </w:r>
      <w:r w:rsidR="00786687" w:rsidRPr="000672CB">
        <w:rPr>
          <w:rFonts w:ascii="Times New Roman" w:hAnsi="Times New Roman" w:cs="Times New Roman"/>
          <w:b/>
        </w:rPr>
        <w:t xml:space="preserve"> года</w:t>
      </w:r>
      <w:r w:rsidR="002E5299" w:rsidRPr="000672CB">
        <w:rPr>
          <w:rFonts w:ascii="Times New Roman" w:hAnsi="Times New Roman" w:cs="Times New Roman"/>
          <w:b/>
        </w:rPr>
        <w:t xml:space="preserve"> (МСК).</w:t>
      </w:r>
      <w:r w:rsidR="009268EB" w:rsidRPr="000672CB">
        <w:rPr>
          <w:rFonts w:ascii="Times New Roman" w:hAnsi="Times New Roman" w:cs="Times New Roman"/>
        </w:rPr>
        <w:t xml:space="preserve"> </w:t>
      </w:r>
    </w:p>
    <w:p w14:paraId="664F6D7C" w14:textId="77777777" w:rsidR="009268EB" w:rsidRDefault="00FD62F0" w:rsidP="008578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</w:rPr>
        <w:t xml:space="preserve">Место подачи заявок в форме электронных документов: </w:t>
      </w:r>
      <w:r w:rsidR="005C4BA4" w:rsidRPr="00EC67B8">
        <w:rPr>
          <w:rFonts w:ascii="Times New Roman" w:hAnsi="Times New Roman" w:cs="Times New Roman"/>
        </w:rPr>
        <w:t>ООО «</w:t>
      </w:r>
      <w:r w:rsidR="000672CB">
        <w:rPr>
          <w:rFonts w:ascii="Times New Roman" w:hAnsi="Times New Roman" w:cs="Times New Roman"/>
        </w:rPr>
        <w:t>Центр Электронных Торгов</w:t>
      </w:r>
      <w:r w:rsidR="005C4BA4" w:rsidRPr="00EC67B8">
        <w:rPr>
          <w:rFonts w:ascii="Times New Roman" w:hAnsi="Times New Roman" w:cs="Times New Roman"/>
        </w:rPr>
        <w:t xml:space="preserve">» </w:t>
      </w:r>
      <w:r w:rsidR="000672CB">
        <w:rPr>
          <w:rFonts w:ascii="Times New Roman" w:hAnsi="Times New Roman" w:cs="Times New Roman"/>
        </w:rPr>
        <w:t xml:space="preserve">ЭТП «Торги 223» 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="005C4BA4" w:rsidRPr="00EC67B8">
        <w:rPr>
          <w:rFonts w:ascii="Times New Roman" w:hAnsi="Times New Roman" w:cs="Times New Roman"/>
          <w:color w:val="0000FF"/>
          <w:u w:val="single"/>
        </w:rPr>
        <w:t>.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t</w:t>
      </w:r>
      <w:r w:rsidR="000672CB">
        <w:rPr>
          <w:rFonts w:ascii="Times New Roman" w:hAnsi="Times New Roman" w:cs="Times New Roman"/>
          <w:color w:val="0000FF"/>
          <w:u w:val="single"/>
          <w:lang w:val="en-US"/>
        </w:rPr>
        <w:t>or</w:t>
      </w:r>
      <w:r w:rsidR="00594B83">
        <w:rPr>
          <w:rFonts w:ascii="Times New Roman" w:hAnsi="Times New Roman" w:cs="Times New Roman"/>
          <w:color w:val="0000FF"/>
          <w:u w:val="single"/>
          <w:lang w:val="en-US"/>
        </w:rPr>
        <w:t>gi</w:t>
      </w:r>
      <w:r w:rsidR="00594B83" w:rsidRPr="00594B83">
        <w:rPr>
          <w:rFonts w:ascii="Times New Roman" w:hAnsi="Times New Roman" w:cs="Times New Roman"/>
          <w:color w:val="0000FF"/>
          <w:u w:val="single"/>
        </w:rPr>
        <w:t>223</w:t>
      </w:r>
      <w:r w:rsidR="005C4BA4" w:rsidRPr="00EC67B8">
        <w:rPr>
          <w:rFonts w:ascii="Times New Roman" w:hAnsi="Times New Roman" w:cs="Times New Roman"/>
          <w:color w:val="0000FF"/>
          <w:u w:val="single"/>
        </w:rPr>
        <w:t>.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ru</w:t>
      </w:r>
      <w:r w:rsidR="009268EB" w:rsidRPr="00A570E0">
        <w:rPr>
          <w:rFonts w:ascii="Times New Roman" w:hAnsi="Times New Roman" w:cs="Times New Roman"/>
        </w:rPr>
        <w:t xml:space="preserve">. </w:t>
      </w:r>
    </w:p>
    <w:p w14:paraId="10280E55" w14:textId="77777777" w:rsidR="008578D4" w:rsidRPr="008578D4" w:rsidRDefault="008578D4" w:rsidP="008578D4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0"/>
          <w:lang w:eastAsia="en-US"/>
        </w:rPr>
      </w:pPr>
      <w:r w:rsidRPr="008578D4">
        <w:rPr>
          <w:rFonts w:ascii="Times New Roman" w:eastAsia="Andale Sans UI" w:hAnsi="Times New Roman" w:cs="Times New Roman"/>
          <w:b/>
          <w:kern w:val="0"/>
          <w:lang w:eastAsia="en-US"/>
        </w:rPr>
        <w:t>Контактное лицо по техническим вопросам:</w:t>
      </w:r>
    </w:p>
    <w:p w14:paraId="6BBA9603" w14:textId="77777777" w:rsidR="00594B83" w:rsidRDefault="00594B83" w:rsidP="00594B83">
      <w:pPr>
        <w:suppressAutoHyphens w:val="0"/>
        <w:spacing w:after="0" w:line="240" w:lineRule="auto"/>
        <w:jc w:val="both"/>
        <w:rPr>
          <w:rFonts w:ascii="Times New Roman" w:eastAsia="Andale Sans UI" w:hAnsi="Times New Roman" w:cs="Times New Roman"/>
          <w:kern w:val="0"/>
          <w:lang w:eastAsia="en-US"/>
        </w:rPr>
      </w:pPr>
      <w:bookmarkStart w:id="0" w:name="_Hlk38455584"/>
      <w:r>
        <w:rPr>
          <w:rFonts w:ascii="Times New Roman" w:eastAsia="Andale Sans UI" w:hAnsi="Times New Roman" w:cs="Times New Roman"/>
          <w:b/>
          <w:bCs/>
          <w:kern w:val="0"/>
          <w:lang w:eastAsia="en-US"/>
        </w:rPr>
        <w:t>Главный инженер</w:t>
      </w:r>
      <w:r w:rsidR="008578D4" w:rsidRPr="008578D4">
        <w:rPr>
          <w:rFonts w:ascii="Times New Roman" w:eastAsia="Andale Sans UI" w:hAnsi="Times New Roman" w:cs="Times New Roman"/>
          <w:kern w:val="0"/>
          <w:lang w:eastAsia="en-US"/>
        </w:rPr>
        <w:t xml:space="preserve"> – </w:t>
      </w:r>
      <w:r>
        <w:rPr>
          <w:rFonts w:ascii="Times New Roman" w:eastAsia="Andale Sans UI" w:hAnsi="Times New Roman" w:cs="Times New Roman"/>
          <w:kern w:val="0"/>
          <w:lang w:eastAsia="en-US"/>
        </w:rPr>
        <w:t>Михальцов Валерий Владимирович</w:t>
      </w:r>
      <w:r w:rsidR="008578D4" w:rsidRPr="008578D4">
        <w:rPr>
          <w:rFonts w:ascii="Times New Roman" w:eastAsia="Andale Sans UI" w:hAnsi="Times New Roman" w:cs="Times New Roman"/>
          <w:kern w:val="0"/>
          <w:lang w:eastAsia="en-US"/>
        </w:rPr>
        <w:t>,</w:t>
      </w:r>
      <w:r>
        <w:rPr>
          <w:rFonts w:ascii="Times New Roman" w:eastAsia="Andale Sans UI" w:hAnsi="Times New Roman" w:cs="Times New Roman"/>
          <w:kern w:val="0"/>
          <w:lang w:eastAsia="en-US"/>
        </w:rPr>
        <w:t xml:space="preserve"> </w:t>
      </w:r>
    </w:p>
    <w:p w14:paraId="7019E7B3" w14:textId="77777777" w:rsidR="008578D4" w:rsidRPr="008578D4" w:rsidRDefault="008578D4" w:rsidP="00594B8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8578D4">
        <w:rPr>
          <w:rFonts w:ascii="Times New Roman" w:eastAsia="Andale Sans UI" w:hAnsi="Times New Roman" w:cs="Times New Roman"/>
          <w:kern w:val="0"/>
          <w:lang w:eastAsia="en-US"/>
        </w:rPr>
        <w:t>тел.</w:t>
      </w:r>
      <w:r w:rsidR="00594B83">
        <w:rPr>
          <w:rFonts w:ascii="Times New Roman" w:eastAsia="Andale Sans UI" w:hAnsi="Times New Roman" w:cs="Times New Roman"/>
          <w:kern w:val="0"/>
          <w:lang w:eastAsia="en-US"/>
        </w:rPr>
        <w:t xml:space="preserve"> </w:t>
      </w:r>
      <w:r w:rsidRPr="008578D4">
        <w:rPr>
          <w:rFonts w:ascii="Times New Roman" w:eastAsia="Times New Roman" w:hAnsi="Times New Roman" w:cs="Times New Roman"/>
          <w:kern w:val="0"/>
          <w:lang w:eastAsia="ru-RU"/>
        </w:rPr>
        <w:t>+8(</w:t>
      </w:r>
      <w:r w:rsidR="00594B83">
        <w:rPr>
          <w:rFonts w:ascii="Times New Roman" w:eastAsia="Times New Roman" w:hAnsi="Times New Roman" w:cs="Times New Roman"/>
          <w:kern w:val="0"/>
          <w:lang w:eastAsia="ru-RU"/>
        </w:rPr>
        <w:t>8</w:t>
      </w:r>
      <w:r w:rsidRPr="008578D4">
        <w:rPr>
          <w:rFonts w:ascii="Times New Roman" w:eastAsia="Times New Roman" w:hAnsi="Times New Roman" w:cs="Times New Roman"/>
          <w:kern w:val="0"/>
          <w:lang w:eastAsia="ru-RU"/>
        </w:rPr>
        <w:t>172)</w:t>
      </w:r>
      <w:r w:rsidR="00594B83">
        <w:rPr>
          <w:rFonts w:ascii="Times New Roman" w:eastAsia="Times New Roman" w:hAnsi="Times New Roman" w:cs="Times New Roman"/>
          <w:kern w:val="0"/>
          <w:lang w:eastAsia="ru-RU"/>
        </w:rPr>
        <w:t xml:space="preserve"> 26-82-66</w:t>
      </w:r>
      <w:r w:rsidRPr="008578D4">
        <w:rPr>
          <w:rFonts w:ascii="Times New Roman" w:eastAsia="Times New Roman" w:hAnsi="Times New Roman" w:cs="Times New Roman"/>
          <w:kern w:val="0"/>
          <w:lang w:eastAsia="ru-RU"/>
        </w:rPr>
        <w:t>, доб. 0</w:t>
      </w:r>
      <w:r w:rsidR="00594B83">
        <w:rPr>
          <w:rFonts w:ascii="Times New Roman" w:eastAsia="Times New Roman" w:hAnsi="Times New Roman" w:cs="Times New Roman"/>
          <w:kern w:val="0"/>
          <w:lang w:eastAsia="ru-RU"/>
        </w:rPr>
        <w:t>24</w:t>
      </w:r>
      <w:r w:rsidRPr="008578D4">
        <w:rPr>
          <w:rFonts w:ascii="Times New Roman" w:eastAsia="Times New Roman" w:hAnsi="Times New Roman" w:cs="Times New Roman"/>
          <w:kern w:val="0"/>
          <w:lang w:eastAsia="ru-RU"/>
        </w:rPr>
        <w:t>,</w:t>
      </w:r>
      <w:r w:rsidRPr="008578D4">
        <w:rPr>
          <w:rFonts w:ascii="Times New Roman" w:eastAsia="Andale Sans UI" w:hAnsi="Times New Roman" w:cs="Times New Roman"/>
          <w:kern w:val="0"/>
          <w:lang w:eastAsia="en-US"/>
        </w:rPr>
        <w:t xml:space="preserve"> адрес электронной почты: </w:t>
      </w:r>
      <w:hyperlink r:id="rId8" w:history="1"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val="en-US" w:eastAsia="ru-RU"/>
          </w:rPr>
          <w:t>m</w:t>
        </w:r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eastAsia="ru-RU"/>
          </w:rPr>
          <w:t>v@</w:t>
        </w:r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val="en-US" w:eastAsia="ru-RU"/>
          </w:rPr>
          <w:t>st</w:t>
        </w:r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eastAsia="ru-RU"/>
          </w:rPr>
          <w:t>35.</w:t>
        </w:r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val="en-US" w:eastAsia="ru-RU"/>
          </w:rPr>
          <w:t>ru</w:t>
        </w:r>
      </w:hyperlink>
      <w:bookmarkEnd w:id="0"/>
      <w:r w:rsidRPr="008578D4">
        <w:rPr>
          <w:rFonts w:ascii="Times New Roman" w:eastAsia="Times New Roman" w:hAnsi="Times New Roman" w:cs="Times New Roman"/>
          <w:color w:val="0000FF"/>
          <w:kern w:val="0"/>
          <w:lang w:eastAsia="ru-RU"/>
        </w:rPr>
        <w:t xml:space="preserve"> </w:t>
      </w:r>
    </w:p>
    <w:p w14:paraId="2CDAAC8C" w14:textId="77777777" w:rsidR="008578D4" w:rsidRPr="008578D4" w:rsidRDefault="008578D4" w:rsidP="008578D4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8578D4">
        <w:rPr>
          <w:rFonts w:ascii="Times New Roman" w:eastAsia="Andale Sans UI" w:hAnsi="Times New Roman" w:cs="Times New Roman"/>
          <w:b/>
          <w:kern w:val="0"/>
          <w:lang w:eastAsia="en-US"/>
        </w:rPr>
        <w:t>Контактное лицо по организационным вопросам:</w:t>
      </w:r>
      <w:r w:rsidRPr="008578D4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</w:p>
    <w:p w14:paraId="5C1A4DB3" w14:textId="77777777" w:rsidR="008578D4" w:rsidRPr="008578D4" w:rsidRDefault="00594B83" w:rsidP="008578D4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>Ведущий инженер производственно-технической службы</w:t>
      </w:r>
      <w:r w:rsidR="008578D4" w:rsidRPr="008578D4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/>
        </w:rPr>
        <w:t>–</w:t>
      </w:r>
      <w:r w:rsidR="008578D4" w:rsidRPr="008578D4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/>
        </w:rPr>
        <w:t>Кузнецов Олег Викторович</w:t>
      </w:r>
      <w:r w:rsidR="008578D4" w:rsidRPr="008578D4">
        <w:rPr>
          <w:rFonts w:ascii="Times New Roman" w:eastAsia="Times New Roman" w:hAnsi="Times New Roman" w:cs="Times New Roman"/>
          <w:kern w:val="0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</w:p>
    <w:p w14:paraId="7823B9DE" w14:textId="77777777" w:rsidR="008578D4" w:rsidRPr="008578D4" w:rsidRDefault="008578D4" w:rsidP="008578D4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578D4">
        <w:rPr>
          <w:rFonts w:ascii="Times New Roman" w:eastAsia="Times New Roman" w:hAnsi="Times New Roman" w:cs="Times New Roman"/>
          <w:kern w:val="0"/>
          <w:lang w:eastAsia="ru-RU"/>
        </w:rPr>
        <w:t>тел. +</w:t>
      </w:r>
      <w:r w:rsidR="00594B83">
        <w:rPr>
          <w:rFonts w:ascii="Times New Roman" w:eastAsia="Times New Roman" w:hAnsi="Times New Roman" w:cs="Times New Roman"/>
          <w:kern w:val="0"/>
          <w:lang w:eastAsia="ru-RU"/>
        </w:rPr>
        <w:t>8</w:t>
      </w:r>
      <w:r w:rsidRPr="008578D4">
        <w:rPr>
          <w:rFonts w:ascii="Times New Roman" w:eastAsia="Times New Roman" w:hAnsi="Times New Roman" w:cs="Times New Roman"/>
          <w:kern w:val="0"/>
          <w:lang w:eastAsia="ru-RU"/>
        </w:rPr>
        <w:t xml:space="preserve">(8172) </w:t>
      </w:r>
      <w:r w:rsidR="00594B83">
        <w:rPr>
          <w:rFonts w:ascii="Times New Roman" w:eastAsia="Times New Roman" w:hAnsi="Times New Roman" w:cs="Times New Roman"/>
          <w:kern w:val="0"/>
          <w:lang w:eastAsia="ru-RU"/>
        </w:rPr>
        <w:t>26</w:t>
      </w:r>
      <w:r w:rsidRPr="008578D4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="00594B83">
        <w:rPr>
          <w:rFonts w:ascii="Times New Roman" w:eastAsia="Times New Roman" w:hAnsi="Times New Roman" w:cs="Times New Roman"/>
          <w:kern w:val="0"/>
          <w:lang w:eastAsia="ru-RU"/>
        </w:rPr>
        <w:t>82</w:t>
      </w:r>
      <w:r w:rsidRPr="008578D4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="00594B83">
        <w:rPr>
          <w:rFonts w:ascii="Times New Roman" w:eastAsia="Times New Roman" w:hAnsi="Times New Roman" w:cs="Times New Roman"/>
          <w:kern w:val="0"/>
          <w:lang w:eastAsia="ru-RU"/>
        </w:rPr>
        <w:t>66</w:t>
      </w:r>
      <w:r w:rsidRPr="008578D4">
        <w:rPr>
          <w:rFonts w:ascii="Times New Roman" w:eastAsia="Times New Roman" w:hAnsi="Times New Roman" w:cs="Times New Roman"/>
          <w:kern w:val="0"/>
          <w:lang w:eastAsia="ru-RU"/>
        </w:rPr>
        <w:t>,</w:t>
      </w:r>
      <w:r w:rsidR="00594B83">
        <w:rPr>
          <w:rFonts w:ascii="Times New Roman" w:eastAsia="Times New Roman" w:hAnsi="Times New Roman" w:cs="Times New Roman"/>
          <w:kern w:val="0"/>
          <w:lang w:eastAsia="ru-RU"/>
        </w:rPr>
        <w:t xml:space="preserve"> доб. 037,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8578D4">
        <w:rPr>
          <w:rFonts w:ascii="Times New Roman" w:eastAsia="Calibri" w:hAnsi="Times New Roman" w:cs="Times New Roman"/>
          <w:kern w:val="0"/>
          <w:lang w:eastAsia="en-US"/>
        </w:rPr>
        <w:t>адрес электронной почты:</w:t>
      </w:r>
      <w:r w:rsidRPr="008578D4">
        <w:rPr>
          <w:rFonts w:ascii="Times New Roman" w:eastAsia="Calibri" w:hAnsi="Times New Roman" w:cs="Times New Roman"/>
          <w:snapToGrid w:val="0"/>
          <w:color w:val="000000"/>
          <w:kern w:val="0"/>
          <w:lang w:eastAsia="en-US"/>
        </w:rPr>
        <w:t xml:space="preserve"> </w:t>
      </w:r>
      <w:hyperlink r:id="rId9" w:history="1"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val="en-US" w:eastAsia="ru-RU"/>
          </w:rPr>
          <w:t>k</w:t>
        </w:r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eastAsia="ru-RU"/>
          </w:rPr>
          <w:t>ov@</w:t>
        </w:r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val="en-US" w:eastAsia="ru-RU"/>
          </w:rPr>
          <w:t>st</w:t>
        </w:r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eastAsia="ru-RU"/>
          </w:rPr>
          <w:t>35.</w:t>
        </w:r>
        <w:r w:rsidR="00594B83" w:rsidRPr="00595F19">
          <w:rPr>
            <w:rStyle w:val="a7"/>
            <w:rFonts w:ascii="Times New Roman" w:eastAsia="Times New Roman" w:hAnsi="Times New Roman" w:cs="Times New Roman"/>
            <w:kern w:val="0"/>
            <w:lang w:val="en-US" w:eastAsia="ru-RU"/>
          </w:rPr>
          <w:t>ru</w:t>
        </w:r>
      </w:hyperlink>
      <w:r w:rsidRPr="008578D4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</w:p>
    <w:p w14:paraId="0D9E84CB" w14:textId="77777777" w:rsidR="009268EB" w:rsidRPr="00BB7959" w:rsidRDefault="009268EB" w:rsidP="008578D4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BB7959">
        <w:rPr>
          <w:rFonts w:ascii="Times New Roman" w:hAnsi="Times New Roman" w:cs="Times New Roman"/>
          <w:b/>
        </w:rPr>
        <w:t xml:space="preserve">Время, дата и место </w:t>
      </w:r>
      <w:r w:rsidR="00FD62F0" w:rsidRPr="00BB7959">
        <w:rPr>
          <w:rFonts w:ascii="Times New Roman" w:hAnsi="Times New Roman" w:cs="Times New Roman"/>
          <w:b/>
        </w:rPr>
        <w:t xml:space="preserve">открытия доступа к </w:t>
      </w:r>
      <w:r w:rsidRPr="00BB7959">
        <w:rPr>
          <w:rFonts w:ascii="Times New Roman" w:hAnsi="Times New Roman" w:cs="Times New Roman"/>
          <w:b/>
        </w:rPr>
        <w:t>заявкам:</w:t>
      </w:r>
      <w:r w:rsidR="00C5181E" w:rsidRPr="00BB7959">
        <w:rPr>
          <w:rFonts w:ascii="Times New Roman" w:hAnsi="Times New Roman" w:cs="Times New Roman"/>
          <w:b/>
        </w:rPr>
        <w:t xml:space="preserve"> </w:t>
      </w:r>
      <w:r w:rsidR="00786687" w:rsidRPr="000A679F">
        <w:rPr>
          <w:rFonts w:ascii="Times New Roman" w:hAnsi="Times New Roman" w:cs="Times New Roman"/>
          <w:b/>
        </w:rPr>
        <w:t>«</w:t>
      </w:r>
      <w:r w:rsidR="00594B83" w:rsidRPr="000A679F">
        <w:rPr>
          <w:rFonts w:ascii="Times New Roman" w:hAnsi="Times New Roman" w:cs="Times New Roman"/>
          <w:b/>
        </w:rPr>
        <w:t>1</w:t>
      </w:r>
      <w:r w:rsidR="006060DD">
        <w:rPr>
          <w:rFonts w:ascii="Times New Roman" w:hAnsi="Times New Roman" w:cs="Times New Roman"/>
          <w:b/>
        </w:rPr>
        <w:t>7</w:t>
      </w:r>
      <w:r w:rsidR="00786687" w:rsidRPr="000A679F">
        <w:rPr>
          <w:rFonts w:ascii="Times New Roman" w:hAnsi="Times New Roman" w:cs="Times New Roman"/>
          <w:b/>
        </w:rPr>
        <w:t>»</w:t>
      </w:r>
      <w:r w:rsidR="00205AC7" w:rsidRPr="000A679F">
        <w:rPr>
          <w:rFonts w:ascii="Times New Roman" w:hAnsi="Times New Roman" w:cs="Times New Roman"/>
          <w:b/>
        </w:rPr>
        <w:t xml:space="preserve"> </w:t>
      </w:r>
      <w:r w:rsidR="00594B83" w:rsidRPr="000A679F">
        <w:rPr>
          <w:rFonts w:ascii="Times New Roman" w:hAnsi="Times New Roman" w:cs="Times New Roman"/>
          <w:b/>
        </w:rPr>
        <w:t>июня</w:t>
      </w:r>
      <w:r w:rsidR="00AC360B" w:rsidRPr="000A679F">
        <w:rPr>
          <w:rFonts w:ascii="Times New Roman" w:hAnsi="Times New Roman" w:cs="Times New Roman"/>
          <w:b/>
        </w:rPr>
        <w:t xml:space="preserve"> </w:t>
      </w:r>
      <w:r w:rsidR="00786687" w:rsidRPr="000A679F">
        <w:rPr>
          <w:rFonts w:ascii="Times New Roman" w:hAnsi="Times New Roman" w:cs="Times New Roman"/>
          <w:b/>
        </w:rPr>
        <w:t>20</w:t>
      </w:r>
      <w:r w:rsidR="008578D4" w:rsidRPr="000A679F">
        <w:rPr>
          <w:rFonts w:ascii="Times New Roman" w:hAnsi="Times New Roman" w:cs="Times New Roman"/>
          <w:b/>
        </w:rPr>
        <w:t>2</w:t>
      </w:r>
      <w:r w:rsidR="00594B83" w:rsidRPr="000A679F">
        <w:rPr>
          <w:rFonts w:ascii="Times New Roman" w:hAnsi="Times New Roman" w:cs="Times New Roman"/>
          <w:b/>
        </w:rPr>
        <w:t>1</w:t>
      </w:r>
      <w:r w:rsidR="00786687" w:rsidRPr="000A679F">
        <w:rPr>
          <w:rFonts w:ascii="Times New Roman" w:hAnsi="Times New Roman" w:cs="Times New Roman"/>
          <w:b/>
        </w:rPr>
        <w:t xml:space="preserve"> года </w:t>
      </w:r>
      <w:r w:rsidR="008C5974" w:rsidRPr="000A679F">
        <w:rPr>
          <w:rFonts w:ascii="Times New Roman" w:hAnsi="Times New Roman" w:cs="Times New Roman"/>
          <w:b/>
        </w:rPr>
        <w:t>09</w:t>
      </w:r>
      <w:r w:rsidR="00C5181E" w:rsidRPr="000A679F">
        <w:rPr>
          <w:rFonts w:ascii="Times New Roman" w:hAnsi="Times New Roman" w:cs="Times New Roman"/>
          <w:b/>
        </w:rPr>
        <w:t xml:space="preserve">:00 </w:t>
      </w:r>
      <w:r w:rsidRPr="000A679F">
        <w:rPr>
          <w:rFonts w:ascii="Times New Roman" w:hAnsi="Times New Roman" w:cs="Times New Roman"/>
          <w:b/>
        </w:rPr>
        <w:t>(МСК)</w:t>
      </w:r>
      <w:r w:rsidR="00FD62F0" w:rsidRPr="000A679F">
        <w:rPr>
          <w:rFonts w:ascii="Times New Roman" w:hAnsi="Times New Roman" w:cs="Times New Roman"/>
        </w:rPr>
        <w:t>,</w:t>
      </w:r>
      <w:r w:rsidR="00FD62F0" w:rsidRPr="00BB7959">
        <w:rPr>
          <w:rFonts w:ascii="Times New Roman" w:hAnsi="Times New Roman" w:cs="Times New Roman"/>
        </w:rPr>
        <w:t xml:space="preserve"> место открытия доступа к поданным в форме электронных документов заявкам: </w:t>
      </w:r>
      <w:r w:rsidR="005C4BA4" w:rsidRPr="00EC67B8">
        <w:rPr>
          <w:rFonts w:ascii="Times New Roman" w:hAnsi="Times New Roman" w:cs="Times New Roman"/>
        </w:rPr>
        <w:t>ООО «</w:t>
      </w:r>
      <w:r w:rsidR="00594B83">
        <w:rPr>
          <w:rFonts w:ascii="Times New Roman" w:hAnsi="Times New Roman" w:cs="Times New Roman"/>
        </w:rPr>
        <w:t>Цент Электронных Торгов</w:t>
      </w:r>
      <w:r w:rsidR="005C4BA4" w:rsidRPr="00EC67B8">
        <w:rPr>
          <w:rFonts w:ascii="Times New Roman" w:hAnsi="Times New Roman" w:cs="Times New Roman"/>
        </w:rPr>
        <w:t>»</w:t>
      </w:r>
      <w:r w:rsidR="00594B83">
        <w:rPr>
          <w:rFonts w:ascii="Times New Roman" w:hAnsi="Times New Roman" w:cs="Times New Roman"/>
        </w:rPr>
        <w:t xml:space="preserve"> ЭТП «Торги </w:t>
      </w:r>
      <w:proofErr w:type="gramStart"/>
      <w:r w:rsidR="00594B83">
        <w:rPr>
          <w:rFonts w:ascii="Times New Roman" w:hAnsi="Times New Roman" w:cs="Times New Roman"/>
        </w:rPr>
        <w:t xml:space="preserve">223» </w:t>
      </w:r>
      <w:r w:rsidR="005C4BA4" w:rsidRPr="00EC67B8">
        <w:rPr>
          <w:rFonts w:ascii="Times New Roman" w:hAnsi="Times New Roman" w:cs="Times New Roman"/>
        </w:rPr>
        <w:t xml:space="preserve"> 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="005C4BA4" w:rsidRPr="00EC67B8">
        <w:rPr>
          <w:rFonts w:ascii="Times New Roman" w:hAnsi="Times New Roman" w:cs="Times New Roman"/>
          <w:color w:val="0000FF"/>
          <w:u w:val="single"/>
        </w:rPr>
        <w:t>.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t</w:t>
      </w:r>
      <w:r w:rsidR="00594B83">
        <w:rPr>
          <w:rFonts w:ascii="Times New Roman" w:hAnsi="Times New Roman" w:cs="Times New Roman"/>
          <w:color w:val="0000FF"/>
          <w:u w:val="single"/>
          <w:lang w:val="en-US"/>
        </w:rPr>
        <w:t>orgi</w:t>
      </w:r>
      <w:r w:rsidR="00594B83" w:rsidRPr="00594B83">
        <w:rPr>
          <w:rFonts w:ascii="Times New Roman" w:hAnsi="Times New Roman" w:cs="Times New Roman"/>
          <w:color w:val="0000FF"/>
          <w:u w:val="single"/>
        </w:rPr>
        <w:t>223</w:t>
      </w:r>
      <w:r w:rsidR="005C4BA4" w:rsidRPr="00EC67B8">
        <w:rPr>
          <w:rFonts w:ascii="Times New Roman" w:hAnsi="Times New Roman" w:cs="Times New Roman"/>
          <w:color w:val="0000FF"/>
          <w:u w:val="single"/>
        </w:rPr>
        <w:t>.</w:t>
      </w:r>
      <w:r w:rsidR="005C4BA4" w:rsidRPr="00EC67B8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gramEnd"/>
      <w:r w:rsidRPr="00BB7959">
        <w:rPr>
          <w:rFonts w:ascii="Times New Roman" w:hAnsi="Times New Roman" w:cs="Times New Roman"/>
        </w:rPr>
        <w:t>.</w:t>
      </w:r>
    </w:p>
    <w:p w14:paraId="15591F10" w14:textId="77777777" w:rsidR="009268EB" w:rsidRPr="00A570E0" w:rsidRDefault="009268EB" w:rsidP="008578D4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  <w:b/>
        </w:rPr>
        <w:t>Рассмотрение заявок</w:t>
      </w:r>
      <w:r w:rsidRPr="000A679F">
        <w:rPr>
          <w:rFonts w:ascii="Times New Roman" w:hAnsi="Times New Roman" w:cs="Times New Roman"/>
          <w:b/>
        </w:rPr>
        <w:t>:</w:t>
      </w:r>
      <w:r w:rsidR="00FA3AD9" w:rsidRPr="000A679F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786687" w:rsidRPr="000A679F">
        <w:rPr>
          <w:rFonts w:ascii="Times New Roman" w:hAnsi="Times New Roman" w:cs="Times New Roman"/>
          <w:b/>
        </w:rPr>
        <w:t>«</w:t>
      </w:r>
      <w:r w:rsidR="00AC360B" w:rsidRPr="000A679F">
        <w:rPr>
          <w:rFonts w:ascii="Times New Roman" w:hAnsi="Times New Roman" w:cs="Times New Roman"/>
          <w:b/>
        </w:rPr>
        <w:t>1</w:t>
      </w:r>
      <w:r w:rsidR="006060DD">
        <w:rPr>
          <w:rFonts w:ascii="Times New Roman" w:hAnsi="Times New Roman" w:cs="Times New Roman"/>
          <w:b/>
        </w:rPr>
        <w:t>7</w:t>
      </w:r>
      <w:r w:rsidR="00786687" w:rsidRPr="000A679F">
        <w:rPr>
          <w:rFonts w:ascii="Times New Roman" w:hAnsi="Times New Roman" w:cs="Times New Roman"/>
          <w:b/>
        </w:rPr>
        <w:t>»</w:t>
      </w:r>
      <w:r w:rsidR="00205AC7" w:rsidRPr="000A679F">
        <w:rPr>
          <w:rFonts w:ascii="Times New Roman" w:hAnsi="Times New Roman" w:cs="Times New Roman"/>
          <w:b/>
        </w:rPr>
        <w:t xml:space="preserve"> </w:t>
      </w:r>
      <w:r w:rsidR="00654883" w:rsidRPr="000A679F">
        <w:rPr>
          <w:rFonts w:ascii="Times New Roman" w:hAnsi="Times New Roman" w:cs="Times New Roman"/>
          <w:b/>
        </w:rPr>
        <w:t>июня</w:t>
      </w:r>
      <w:r w:rsidR="00AC360B" w:rsidRPr="000A679F">
        <w:rPr>
          <w:rFonts w:ascii="Times New Roman" w:hAnsi="Times New Roman" w:cs="Times New Roman"/>
          <w:b/>
        </w:rPr>
        <w:t xml:space="preserve"> </w:t>
      </w:r>
      <w:r w:rsidR="00786687" w:rsidRPr="000A679F">
        <w:rPr>
          <w:rFonts w:ascii="Times New Roman" w:hAnsi="Times New Roman" w:cs="Times New Roman"/>
          <w:b/>
        </w:rPr>
        <w:t>20</w:t>
      </w:r>
      <w:r w:rsidR="008578D4" w:rsidRPr="000A679F">
        <w:rPr>
          <w:rFonts w:ascii="Times New Roman" w:hAnsi="Times New Roman" w:cs="Times New Roman"/>
          <w:b/>
        </w:rPr>
        <w:t>2</w:t>
      </w:r>
      <w:r w:rsidR="00654883" w:rsidRPr="000A679F">
        <w:rPr>
          <w:rFonts w:ascii="Times New Roman" w:hAnsi="Times New Roman" w:cs="Times New Roman"/>
          <w:b/>
        </w:rPr>
        <w:t>1</w:t>
      </w:r>
      <w:r w:rsidR="00786687" w:rsidRPr="000A679F">
        <w:rPr>
          <w:rFonts w:ascii="Times New Roman" w:hAnsi="Times New Roman" w:cs="Times New Roman"/>
          <w:b/>
        </w:rPr>
        <w:t xml:space="preserve"> года</w:t>
      </w:r>
      <w:r w:rsidRPr="000A679F">
        <w:rPr>
          <w:rFonts w:ascii="Times New Roman" w:hAnsi="Times New Roman" w:cs="Times New Roman"/>
          <w:b/>
        </w:rPr>
        <w:t xml:space="preserve"> </w:t>
      </w:r>
      <w:r w:rsidR="00152F07" w:rsidRPr="000A679F">
        <w:rPr>
          <w:rFonts w:ascii="Times New Roman" w:hAnsi="Times New Roman" w:cs="Times New Roman"/>
          <w:b/>
        </w:rPr>
        <w:t xml:space="preserve">в </w:t>
      </w:r>
      <w:r w:rsidR="00C5181E" w:rsidRPr="000A679F">
        <w:rPr>
          <w:rFonts w:ascii="Times New Roman" w:hAnsi="Times New Roman" w:cs="Times New Roman"/>
          <w:b/>
        </w:rPr>
        <w:t>1</w:t>
      </w:r>
      <w:r w:rsidR="00095AF4" w:rsidRPr="000A679F">
        <w:rPr>
          <w:rFonts w:ascii="Times New Roman" w:hAnsi="Times New Roman" w:cs="Times New Roman"/>
          <w:b/>
        </w:rPr>
        <w:t>1</w:t>
      </w:r>
      <w:r w:rsidR="00C124DE" w:rsidRPr="000A679F">
        <w:rPr>
          <w:rFonts w:ascii="Times New Roman" w:hAnsi="Times New Roman" w:cs="Times New Roman"/>
          <w:b/>
        </w:rPr>
        <w:t>:</w:t>
      </w:r>
      <w:r w:rsidR="008C5974" w:rsidRPr="000A679F">
        <w:rPr>
          <w:rFonts w:ascii="Times New Roman" w:hAnsi="Times New Roman" w:cs="Times New Roman"/>
          <w:b/>
        </w:rPr>
        <w:t>0</w:t>
      </w:r>
      <w:r w:rsidR="00C5181E" w:rsidRPr="000A679F">
        <w:rPr>
          <w:rFonts w:ascii="Times New Roman" w:hAnsi="Times New Roman" w:cs="Times New Roman"/>
          <w:b/>
        </w:rPr>
        <w:t>0</w:t>
      </w:r>
      <w:r w:rsidR="002E5299" w:rsidRPr="000A679F">
        <w:rPr>
          <w:rFonts w:ascii="Times New Roman" w:hAnsi="Times New Roman" w:cs="Times New Roman"/>
          <w:b/>
        </w:rPr>
        <w:t xml:space="preserve"> </w:t>
      </w:r>
      <w:r w:rsidRPr="000A679F">
        <w:rPr>
          <w:rFonts w:ascii="Times New Roman" w:hAnsi="Times New Roman" w:cs="Times New Roman"/>
          <w:b/>
        </w:rPr>
        <w:t>(МСК)</w:t>
      </w:r>
      <w:r w:rsidRPr="00A570E0">
        <w:rPr>
          <w:rFonts w:ascii="Times New Roman" w:hAnsi="Times New Roman" w:cs="Times New Roman"/>
        </w:rPr>
        <w:t xml:space="preserve"> по адресу Заказчика. </w:t>
      </w:r>
    </w:p>
    <w:p w14:paraId="17096EF3" w14:textId="77777777" w:rsidR="009268EB" w:rsidRPr="00A570E0" w:rsidRDefault="009268EB" w:rsidP="00A02A0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  <w:b/>
        </w:rPr>
        <w:t>Подведение итогов</w:t>
      </w:r>
      <w:r w:rsidRPr="00A570E0">
        <w:rPr>
          <w:rFonts w:ascii="Times New Roman" w:hAnsi="Times New Roman" w:cs="Times New Roman"/>
        </w:rPr>
        <w:t xml:space="preserve">: </w:t>
      </w:r>
      <w:r w:rsidR="00786687" w:rsidRPr="000A679F">
        <w:rPr>
          <w:rFonts w:ascii="Times New Roman" w:hAnsi="Times New Roman" w:cs="Times New Roman"/>
          <w:b/>
        </w:rPr>
        <w:t>«</w:t>
      </w:r>
      <w:r w:rsidR="00654883" w:rsidRPr="000A679F">
        <w:rPr>
          <w:rFonts w:ascii="Times New Roman" w:hAnsi="Times New Roman" w:cs="Times New Roman"/>
          <w:b/>
        </w:rPr>
        <w:t>1</w:t>
      </w:r>
      <w:r w:rsidR="006060DD">
        <w:rPr>
          <w:rFonts w:ascii="Times New Roman" w:hAnsi="Times New Roman" w:cs="Times New Roman"/>
          <w:b/>
        </w:rPr>
        <w:t>8</w:t>
      </w:r>
      <w:r w:rsidR="00786687" w:rsidRPr="000A679F">
        <w:rPr>
          <w:rFonts w:ascii="Times New Roman" w:hAnsi="Times New Roman" w:cs="Times New Roman"/>
          <w:b/>
        </w:rPr>
        <w:t>»</w:t>
      </w:r>
      <w:r w:rsidR="00205AC7" w:rsidRPr="000A679F">
        <w:rPr>
          <w:rFonts w:ascii="Times New Roman" w:hAnsi="Times New Roman" w:cs="Times New Roman"/>
          <w:b/>
        </w:rPr>
        <w:t xml:space="preserve"> </w:t>
      </w:r>
      <w:r w:rsidR="00654883" w:rsidRPr="000A679F">
        <w:rPr>
          <w:rFonts w:ascii="Times New Roman" w:hAnsi="Times New Roman" w:cs="Times New Roman"/>
          <w:b/>
        </w:rPr>
        <w:t>июня</w:t>
      </w:r>
      <w:r w:rsidR="00AC360B" w:rsidRPr="000A679F">
        <w:rPr>
          <w:rFonts w:ascii="Times New Roman" w:hAnsi="Times New Roman" w:cs="Times New Roman"/>
          <w:b/>
        </w:rPr>
        <w:t xml:space="preserve"> </w:t>
      </w:r>
      <w:r w:rsidR="00786687" w:rsidRPr="000A679F">
        <w:rPr>
          <w:rFonts w:ascii="Times New Roman" w:hAnsi="Times New Roman" w:cs="Times New Roman"/>
          <w:b/>
        </w:rPr>
        <w:t>20</w:t>
      </w:r>
      <w:r w:rsidR="008578D4" w:rsidRPr="000A679F">
        <w:rPr>
          <w:rFonts w:ascii="Times New Roman" w:hAnsi="Times New Roman" w:cs="Times New Roman"/>
          <w:b/>
        </w:rPr>
        <w:t>2</w:t>
      </w:r>
      <w:r w:rsidR="00654883" w:rsidRPr="000A679F">
        <w:rPr>
          <w:rFonts w:ascii="Times New Roman" w:hAnsi="Times New Roman" w:cs="Times New Roman"/>
          <w:b/>
        </w:rPr>
        <w:t>1</w:t>
      </w:r>
      <w:r w:rsidR="00786687" w:rsidRPr="000A679F">
        <w:rPr>
          <w:rFonts w:ascii="Times New Roman" w:hAnsi="Times New Roman" w:cs="Times New Roman"/>
          <w:b/>
        </w:rPr>
        <w:t xml:space="preserve"> года</w:t>
      </w:r>
      <w:r w:rsidRPr="000A679F">
        <w:rPr>
          <w:rFonts w:ascii="Times New Roman" w:hAnsi="Times New Roman" w:cs="Times New Roman"/>
          <w:b/>
        </w:rPr>
        <w:t xml:space="preserve"> </w:t>
      </w:r>
      <w:r w:rsidR="00152F07" w:rsidRPr="000A679F">
        <w:rPr>
          <w:rFonts w:ascii="Times New Roman" w:hAnsi="Times New Roman" w:cs="Times New Roman"/>
          <w:b/>
        </w:rPr>
        <w:t xml:space="preserve">в </w:t>
      </w:r>
      <w:r w:rsidR="00C5181E" w:rsidRPr="000A679F">
        <w:rPr>
          <w:rFonts w:ascii="Times New Roman" w:hAnsi="Times New Roman" w:cs="Times New Roman"/>
          <w:b/>
        </w:rPr>
        <w:t>1</w:t>
      </w:r>
      <w:r w:rsidR="006060DD">
        <w:rPr>
          <w:rFonts w:ascii="Times New Roman" w:hAnsi="Times New Roman" w:cs="Times New Roman"/>
          <w:b/>
        </w:rPr>
        <w:t>6</w:t>
      </w:r>
      <w:r w:rsidR="00C124DE" w:rsidRPr="000A679F">
        <w:rPr>
          <w:rFonts w:ascii="Times New Roman" w:hAnsi="Times New Roman" w:cs="Times New Roman"/>
          <w:b/>
        </w:rPr>
        <w:t>:</w:t>
      </w:r>
      <w:r w:rsidR="008C5974" w:rsidRPr="000A679F">
        <w:rPr>
          <w:rFonts w:ascii="Times New Roman" w:hAnsi="Times New Roman" w:cs="Times New Roman"/>
          <w:b/>
        </w:rPr>
        <w:t>0</w:t>
      </w:r>
      <w:r w:rsidR="00C5181E" w:rsidRPr="000A679F">
        <w:rPr>
          <w:rFonts w:ascii="Times New Roman" w:hAnsi="Times New Roman" w:cs="Times New Roman"/>
          <w:b/>
        </w:rPr>
        <w:t>0</w:t>
      </w:r>
      <w:r w:rsidRPr="000A679F">
        <w:rPr>
          <w:rFonts w:ascii="Times New Roman" w:hAnsi="Times New Roman" w:cs="Times New Roman"/>
          <w:b/>
        </w:rPr>
        <w:t xml:space="preserve"> (МСК)</w:t>
      </w:r>
      <w:r w:rsidRPr="00A570E0">
        <w:rPr>
          <w:rFonts w:ascii="Times New Roman" w:hAnsi="Times New Roman" w:cs="Times New Roman"/>
        </w:rPr>
        <w:t xml:space="preserve"> по адресу Заказчика. </w:t>
      </w:r>
    </w:p>
    <w:p w14:paraId="5FF2145A" w14:textId="77777777" w:rsidR="009268EB" w:rsidRPr="000A679F" w:rsidRDefault="009268EB" w:rsidP="00A02A0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A679F">
        <w:rPr>
          <w:rFonts w:ascii="Times New Roman" w:hAnsi="Times New Roman" w:cs="Times New Roman"/>
          <w:b/>
        </w:rPr>
        <w:t>Срок подписания договора с победителем в открытом запросе предложений</w:t>
      </w:r>
      <w:r w:rsidRPr="000A679F">
        <w:rPr>
          <w:rFonts w:ascii="Times New Roman" w:hAnsi="Times New Roman" w:cs="Times New Roman"/>
        </w:rPr>
        <w:t xml:space="preserve">: </w:t>
      </w:r>
      <w:r w:rsidR="004F2950" w:rsidRPr="000A679F">
        <w:rPr>
          <w:rFonts w:ascii="Times New Roman" w:hAnsi="Times New Roman" w:cs="Times New Roman"/>
        </w:rPr>
        <w:t>Договор заключается не ранее чем через 10 (десять) дней и не позднее чем через 20 (двадцать) дней с даты размещения в единой информационной системе итогового протокола, составленного по результатам открытого запроса предложений в электронной форме.</w:t>
      </w:r>
    </w:p>
    <w:p w14:paraId="6503A3C0" w14:textId="77777777" w:rsidR="009268EB" w:rsidRPr="00A570E0" w:rsidRDefault="009268EB" w:rsidP="000863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70E0">
        <w:rPr>
          <w:rFonts w:ascii="Times New Roman" w:hAnsi="Times New Roman" w:cs="Times New Roman"/>
        </w:rPr>
        <w:t xml:space="preserve">Преференции, предоставляемые субъектам МП: </w:t>
      </w:r>
      <w:r w:rsidR="00532376" w:rsidRPr="00A570E0">
        <w:rPr>
          <w:rFonts w:ascii="Times New Roman" w:hAnsi="Times New Roman" w:cs="Times New Roman"/>
        </w:rPr>
        <w:t>не установлено.</w:t>
      </w:r>
    </w:p>
    <w:p w14:paraId="57ADDB88" w14:textId="77777777" w:rsidR="007A1C5B" w:rsidRPr="00A570E0" w:rsidRDefault="00635EEF" w:rsidP="00635EE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5EEF">
        <w:rPr>
          <w:rFonts w:ascii="Times New Roman" w:hAnsi="Times New Roman" w:cs="Times New Roman"/>
        </w:rPr>
        <w:t xml:space="preserve">Данная закупка, открытый запрос предложений осуществляется в порядке, предусмотренном статьей 3.2., 3.3. Федерального закона от 18.07.2011 № 223-ФЗ «О закупках товаров, работ, услуг отдельными видами юридических лиц и Положением о закупке товаров, работ, услуг </w:t>
      </w:r>
      <w:r w:rsidR="00654883">
        <w:rPr>
          <w:rFonts w:ascii="Times New Roman" w:hAnsi="Times New Roman" w:cs="Times New Roman"/>
        </w:rPr>
        <w:t>Общества с ограниченной ответственностью</w:t>
      </w:r>
      <w:r w:rsidRPr="00635EEF">
        <w:rPr>
          <w:rFonts w:ascii="Times New Roman" w:hAnsi="Times New Roman" w:cs="Times New Roman"/>
        </w:rPr>
        <w:t xml:space="preserve"> «</w:t>
      </w:r>
      <w:r w:rsidR="00654883">
        <w:rPr>
          <w:rFonts w:ascii="Times New Roman" w:hAnsi="Times New Roman" w:cs="Times New Roman"/>
        </w:rPr>
        <w:t>Городская электросетевая компания</w:t>
      </w:r>
      <w:r w:rsidRPr="00635EEF">
        <w:rPr>
          <w:rFonts w:ascii="Times New Roman" w:hAnsi="Times New Roman" w:cs="Times New Roman"/>
        </w:rPr>
        <w:t>», утвержденн</w:t>
      </w:r>
      <w:r w:rsidR="00654883">
        <w:rPr>
          <w:rFonts w:ascii="Times New Roman" w:hAnsi="Times New Roman" w:cs="Times New Roman"/>
        </w:rPr>
        <w:t>ое</w:t>
      </w:r>
      <w:r w:rsidRPr="00635EEF">
        <w:rPr>
          <w:rFonts w:ascii="Times New Roman" w:hAnsi="Times New Roman" w:cs="Times New Roman"/>
        </w:rPr>
        <w:t xml:space="preserve"> решением </w:t>
      </w:r>
      <w:r w:rsidR="00654883">
        <w:rPr>
          <w:rFonts w:ascii="Times New Roman" w:hAnsi="Times New Roman" w:cs="Times New Roman"/>
        </w:rPr>
        <w:t>единственного участника Общества с ограниченной ответственностью «Городская электросетевая компания</w:t>
      </w:r>
      <w:r w:rsidRPr="00635EEF">
        <w:rPr>
          <w:rFonts w:ascii="Times New Roman" w:hAnsi="Times New Roman" w:cs="Times New Roman"/>
        </w:rPr>
        <w:t>». Заказчик вправе отменить конкурентную закупку по одному или более предмету закупки (лоту) до наступления даты и времени окончания срока подачи заявок на участие в открытом запросе предложений. Решение об отмене закупки размещается в единой информационной системе в день принятия этого решения.</w:t>
      </w:r>
      <w:r w:rsidRPr="00A570E0">
        <w:rPr>
          <w:rFonts w:ascii="Times New Roman" w:hAnsi="Times New Roman" w:cs="Times New Roman"/>
        </w:rPr>
        <w:t xml:space="preserve"> </w:t>
      </w:r>
    </w:p>
    <w:sectPr w:rsidR="007A1C5B" w:rsidRPr="00A570E0" w:rsidSect="00E25CBD">
      <w:pgSz w:w="11906" w:h="16838"/>
      <w:pgMar w:top="567" w:right="567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EC04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591E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825A03"/>
    <w:multiLevelType w:val="multilevel"/>
    <w:tmpl w:val="2E3AC642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E10036"/>
    <w:multiLevelType w:val="multilevel"/>
    <w:tmpl w:val="CD3E59D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8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4" w15:restartNumberingAfterBreak="0">
    <w:nsid w:val="6C0C4B5D"/>
    <w:multiLevelType w:val="hybridMultilevel"/>
    <w:tmpl w:val="C86A088E"/>
    <w:lvl w:ilvl="0" w:tplc="9260D744">
      <w:start w:val="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544798D"/>
    <w:multiLevelType w:val="hybridMultilevel"/>
    <w:tmpl w:val="BF42EB6E"/>
    <w:lvl w:ilvl="0" w:tplc="57EC65A2">
      <w:start w:val="1"/>
      <w:numFmt w:val="decimal"/>
      <w:lvlText w:val="4.%1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87"/>
    <w:rsid w:val="000057A7"/>
    <w:rsid w:val="00007329"/>
    <w:rsid w:val="00037B60"/>
    <w:rsid w:val="0005699B"/>
    <w:rsid w:val="000672CB"/>
    <w:rsid w:val="0008286D"/>
    <w:rsid w:val="000863C7"/>
    <w:rsid w:val="00092DEA"/>
    <w:rsid w:val="00095AF4"/>
    <w:rsid w:val="000A09E4"/>
    <w:rsid w:val="000A3BDB"/>
    <w:rsid w:val="000A679F"/>
    <w:rsid w:val="000C1CB0"/>
    <w:rsid w:val="000E0E14"/>
    <w:rsid w:val="000F12BD"/>
    <w:rsid w:val="000F21AF"/>
    <w:rsid w:val="00102CFA"/>
    <w:rsid w:val="00106EDD"/>
    <w:rsid w:val="0011148D"/>
    <w:rsid w:val="00131BF9"/>
    <w:rsid w:val="001352D1"/>
    <w:rsid w:val="00142745"/>
    <w:rsid w:val="0015113A"/>
    <w:rsid w:val="00152F07"/>
    <w:rsid w:val="001764DE"/>
    <w:rsid w:val="00177878"/>
    <w:rsid w:val="001801E4"/>
    <w:rsid w:val="0018082C"/>
    <w:rsid w:val="00181FFC"/>
    <w:rsid w:val="001C5CCD"/>
    <w:rsid w:val="001D168E"/>
    <w:rsid w:val="001D31A5"/>
    <w:rsid w:val="001E16C1"/>
    <w:rsid w:val="001E268F"/>
    <w:rsid w:val="001E52E1"/>
    <w:rsid w:val="001F3CBA"/>
    <w:rsid w:val="002025EC"/>
    <w:rsid w:val="00205AC7"/>
    <w:rsid w:val="00210CF4"/>
    <w:rsid w:val="00212BC0"/>
    <w:rsid w:val="002400AF"/>
    <w:rsid w:val="00266484"/>
    <w:rsid w:val="00292000"/>
    <w:rsid w:val="002A5DEC"/>
    <w:rsid w:val="002C6F69"/>
    <w:rsid w:val="002D37F7"/>
    <w:rsid w:val="002E272B"/>
    <w:rsid w:val="002E481B"/>
    <w:rsid w:val="002E5299"/>
    <w:rsid w:val="00303E7F"/>
    <w:rsid w:val="00334A73"/>
    <w:rsid w:val="003413A7"/>
    <w:rsid w:val="00344409"/>
    <w:rsid w:val="00352FBF"/>
    <w:rsid w:val="00383E8D"/>
    <w:rsid w:val="003846C7"/>
    <w:rsid w:val="00391F98"/>
    <w:rsid w:val="00392030"/>
    <w:rsid w:val="00393707"/>
    <w:rsid w:val="00394190"/>
    <w:rsid w:val="003B16DA"/>
    <w:rsid w:val="003D7E9A"/>
    <w:rsid w:val="003E075E"/>
    <w:rsid w:val="003E2C19"/>
    <w:rsid w:val="003E7FF1"/>
    <w:rsid w:val="003F4B5C"/>
    <w:rsid w:val="003F6854"/>
    <w:rsid w:val="00433C5A"/>
    <w:rsid w:val="00444441"/>
    <w:rsid w:val="004501BE"/>
    <w:rsid w:val="00456709"/>
    <w:rsid w:val="004628C3"/>
    <w:rsid w:val="00466943"/>
    <w:rsid w:val="00485A6A"/>
    <w:rsid w:val="004A0C76"/>
    <w:rsid w:val="004A7118"/>
    <w:rsid w:val="004C484C"/>
    <w:rsid w:val="004D58E3"/>
    <w:rsid w:val="004E44AD"/>
    <w:rsid w:val="004E6A1B"/>
    <w:rsid w:val="004F2950"/>
    <w:rsid w:val="004F7298"/>
    <w:rsid w:val="0053203D"/>
    <w:rsid w:val="00532376"/>
    <w:rsid w:val="005365F9"/>
    <w:rsid w:val="0054142A"/>
    <w:rsid w:val="00560687"/>
    <w:rsid w:val="005707DA"/>
    <w:rsid w:val="00574662"/>
    <w:rsid w:val="00591D68"/>
    <w:rsid w:val="00594B83"/>
    <w:rsid w:val="005B4ED4"/>
    <w:rsid w:val="005C119C"/>
    <w:rsid w:val="005C4BA4"/>
    <w:rsid w:val="005D011D"/>
    <w:rsid w:val="006060DD"/>
    <w:rsid w:val="00624DE0"/>
    <w:rsid w:val="006309D8"/>
    <w:rsid w:val="00633EB6"/>
    <w:rsid w:val="00635EEF"/>
    <w:rsid w:val="006501CC"/>
    <w:rsid w:val="00653CF2"/>
    <w:rsid w:val="00654883"/>
    <w:rsid w:val="006723C9"/>
    <w:rsid w:val="00682AEC"/>
    <w:rsid w:val="00683983"/>
    <w:rsid w:val="00685B47"/>
    <w:rsid w:val="00691DCA"/>
    <w:rsid w:val="006A687A"/>
    <w:rsid w:val="006C468F"/>
    <w:rsid w:val="006D07C5"/>
    <w:rsid w:val="006E03FC"/>
    <w:rsid w:val="006F1CE6"/>
    <w:rsid w:val="0070330C"/>
    <w:rsid w:val="00716D41"/>
    <w:rsid w:val="00717A62"/>
    <w:rsid w:val="007646EA"/>
    <w:rsid w:val="00786687"/>
    <w:rsid w:val="007A1C5B"/>
    <w:rsid w:val="007B3502"/>
    <w:rsid w:val="007C5130"/>
    <w:rsid w:val="007D38BF"/>
    <w:rsid w:val="007D5F7D"/>
    <w:rsid w:val="007E51C6"/>
    <w:rsid w:val="00806EFB"/>
    <w:rsid w:val="00817747"/>
    <w:rsid w:val="00821BC4"/>
    <w:rsid w:val="0082603F"/>
    <w:rsid w:val="008336D6"/>
    <w:rsid w:val="008578D4"/>
    <w:rsid w:val="008701AF"/>
    <w:rsid w:val="00887CB3"/>
    <w:rsid w:val="008977DF"/>
    <w:rsid w:val="008977E0"/>
    <w:rsid w:val="008978FF"/>
    <w:rsid w:val="008B4E11"/>
    <w:rsid w:val="008C5974"/>
    <w:rsid w:val="008E598F"/>
    <w:rsid w:val="008E76A4"/>
    <w:rsid w:val="008F32DC"/>
    <w:rsid w:val="0092435A"/>
    <w:rsid w:val="009268EB"/>
    <w:rsid w:val="009340DA"/>
    <w:rsid w:val="00936A5C"/>
    <w:rsid w:val="009631F2"/>
    <w:rsid w:val="009772D1"/>
    <w:rsid w:val="00980E73"/>
    <w:rsid w:val="009A65DE"/>
    <w:rsid w:val="009B3DF1"/>
    <w:rsid w:val="009B6A4E"/>
    <w:rsid w:val="009C7DC6"/>
    <w:rsid w:val="009E1C0C"/>
    <w:rsid w:val="009F4F8B"/>
    <w:rsid w:val="009F55D8"/>
    <w:rsid w:val="00A02A0D"/>
    <w:rsid w:val="00A4105E"/>
    <w:rsid w:val="00A41402"/>
    <w:rsid w:val="00A43CD8"/>
    <w:rsid w:val="00A47C3A"/>
    <w:rsid w:val="00A539C9"/>
    <w:rsid w:val="00A570E0"/>
    <w:rsid w:val="00A74471"/>
    <w:rsid w:val="00A93FEA"/>
    <w:rsid w:val="00AA422A"/>
    <w:rsid w:val="00AB7EF0"/>
    <w:rsid w:val="00AC360B"/>
    <w:rsid w:val="00AE1DDA"/>
    <w:rsid w:val="00AE2B82"/>
    <w:rsid w:val="00B00E0B"/>
    <w:rsid w:val="00B0157C"/>
    <w:rsid w:val="00B15E19"/>
    <w:rsid w:val="00B16EE7"/>
    <w:rsid w:val="00B26016"/>
    <w:rsid w:val="00B30D25"/>
    <w:rsid w:val="00B37FFB"/>
    <w:rsid w:val="00B468BA"/>
    <w:rsid w:val="00B6739E"/>
    <w:rsid w:val="00B81E0B"/>
    <w:rsid w:val="00B85647"/>
    <w:rsid w:val="00B85AC8"/>
    <w:rsid w:val="00B87F13"/>
    <w:rsid w:val="00BB6613"/>
    <w:rsid w:val="00BB7959"/>
    <w:rsid w:val="00BE77F5"/>
    <w:rsid w:val="00BF6271"/>
    <w:rsid w:val="00C0712F"/>
    <w:rsid w:val="00C124DE"/>
    <w:rsid w:val="00C13850"/>
    <w:rsid w:val="00C40EDA"/>
    <w:rsid w:val="00C5181E"/>
    <w:rsid w:val="00C567A9"/>
    <w:rsid w:val="00C576E0"/>
    <w:rsid w:val="00C87728"/>
    <w:rsid w:val="00CA3347"/>
    <w:rsid w:val="00CA6143"/>
    <w:rsid w:val="00CB69DD"/>
    <w:rsid w:val="00CD3DEE"/>
    <w:rsid w:val="00CE3BFF"/>
    <w:rsid w:val="00CE41DE"/>
    <w:rsid w:val="00CF55DE"/>
    <w:rsid w:val="00D01B4B"/>
    <w:rsid w:val="00D03542"/>
    <w:rsid w:val="00D041A9"/>
    <w:rsid w:val="00D0786F"/>
    <w:rsid w:val="00D12107"/>
    <w:rsid w:val="00D221E2"/>
    <w:rsid w:val="00D27591"/>
    <w:rsid w:val="00D603B5"/>
    <w:rsid w:val="00D713A6"/>
    <w:rsid w:val="00D72C47"/>
    <w:rsid w:val="00D82941"/>
    <w:rsid w:val="00DC1AFA"/>
    <w:rsid w:val="00DD2876"/>
    <w:rsid w:val="00DE77C8"/>
    <w:rsid w:val="00DF2DD2"/>
    <w:rsid w:val="00DF58A7"/>
    <w:rsid w:val="00E24A0B"/>
    <w:rsid w:val="00E25CBD"/>
    <w:rsid w:val="00E2675E"/>
    <w:rsid w:val="00E33F4C"/>
    <w:rsid w:val="00E67E5F"/>
    <w:rsid w:val="00E90866"/>
    <w:rsid w:val="00E95EEE"/>
    <w:rsid w:val="00E975F3"/>
    <w:rsid w:val="00EA26F7"/>
    <w:rsid w:val="00EB3B85"/>
    <w:rsid w:val="00ED2B62"/>
    <w:rsid w:val="00EE3A59"/>
    <w:rsid w:val="00F013EA"/>
    <w:rsid w:val="00F0340C"/>
    <w:rsid w:val="00F075C1"/>
    <w:rsid w:val="00F1017F"/>
    <w:rsid w:val="00F15C50"/>
    <w:rsid w:val="00F16EFA"/>
    <w:rsid w:val="00F2346E"/>
    <w:rsid w:val="00F64022"/>
    <w:rsid w:val="00F66727"/>
    <w:rsid w:val="00F77450"/>
    <w:rsid w:val="00F82A32"/>
    <w:rsid w:val="00FA2B5D"/>
    <w:rsid w:val="00FA3AD9"/>
    <w:rsid w:val="00FB228C"/>
    <w:rsid w:val="00FB2CC6"/>
    <w:rsid w:val="00FB646A"/>
    <w:rsid w:val="00FB7E1F"/>
    <w:rsid w:val="00FC3DCA"/>
    <w:rsid w:val="00FC455F"/>
    <w:rsid w:val="00FC7BE5"/>
    <w:rsid w:val="00FD62F0"/>
    <w:rsid w:val="00FE19AD"/>
    <w:rsid w:val="00FE222F"/>
    <w:rsid w:val="00FE396C"/>
    <w:rsid w:val="00FE3CDF"/>
    <w:rsid w:val="00FF2AB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8FD138"/>
  <w15:chartTrackingRefBased/>
  <w15:docId w15:val="{FDDE519F-D84B-42EB-9183-685A678F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customStyle="1" w:styleId="msonormalcxspmiddle">
    <w:name w:val="msonormalcxspmiddle"/>
    <w:basedOn w:val="a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text1">
    <w:name w:val="c-text1"/>
    <w:rsid w:val="00444441"/>
    <w:rPr>
      <w:vanish w:val="0"/>
      <w:webHidden w:val="0"/>
      <w:specVanish w:val="0"/>
    </w:rPr>
  </w:style>
  <w:style w:type="character" w:styleId="a7">
    <w:name w:val="Hyperlink"/>
    <w:uiPriority w:val="99"/>
    <w:unhideWhenUsed/>
    <w:rsid w:val="00E24A0B"/>
    <w:rPr>
      <w:color w:val="0000FF"/>
      <w:u w:val="single"/>
    </w:rPr>
  </w:style>
  <w:style w:type="paragraph" w:customStyle="1" w:styleId="a8">
    <w:name w:val="Содержимое таблицы"/>
    <w:basedOn w:val="a0"/>
    <w:rsid w:val="00C567A9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ConsNormal">
    <w:name w:val="ConsNormal"/>
    <w:rsid w:val="00633E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C1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124D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">
    <w:name w:val="List Bullet"/>
    <w:basedOn w:val="a0"/>
    <w:rsid w:val="006309D8"/>
    <w:pPr>
      <w:numPr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b">
    <w:name w:val="Unresolved Mention"/>
    <w:uiPriority w:val="99"/>
    <w:semiHidden/>
    <w:unhideWhenUsed/>
    <w:rsid w:val="0059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@st35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@st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8D1E-A55E-4E23-A242-357291C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Links>
    <vt:vector size="30" baseType="variant">
      <vt:variant>
        <vt:i4>6553686</vt:i4>
      </vt:variant>
      <vt:variant>
        <vt:i4>12</vt:i4>
      </vt:variant>
      <vt:variant>
        <vt:i4>0</vt:i4>
      </vt:variant>
      <vt:variant>
        <vt:i4>5</vt:i4>
      </vt:variant>
      <vt:variant>
        <vt:lpwstr>mailto:kov@st35.ru</vt:lpwstr>
      </vt:variant>
      <vt:variant>
        <vt:lpwstr/>
      </vt:variant>
      <vt:variant>
        <vt:i4>8126546</vt:i4>
      </vt:variant>
      <vt:variant>
        <vt:i4>9</vt:i4>
      </vt:variant>
      <vt:variant>
        <vt:i4>0</vt:i4>
      </vt:variant>
      <vt:variant>
        <vt:i4>5</vt:i4>
      </vt:variant>
      <vt:variant>
        <vt:lpwstr>mailto:mv@st35.ru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_III.__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Олег Викторович</dc:creator>
  <cp:keywords/>
  <cp:lastModifiedBy>Черных Денис Александрович</cp:lastModifiedBy>
  <cp:revision>2</cp:revision>
  <cp:lastPrinted>2019-11-18T07:05:00Z</cp:lastPrinted>
  <dcterms:created xsi:type="dcterms:W3CDTF">2021-05-31T07:03:00Z</dcterms:created>
  <dcterms:modified xsi:type="dcterms:W3CDTF">2021-05-31T07:03:00Z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